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EA" w:rsidRDefault="00F937D8" w:rsidP="00F937D8">
      <w:pPr>
        <w:jc w:val="right"/>
        <w:rPr>
          <w:lang w:bidi="fa-IR"/>
        </w:rPr>
      </w:pPr>
      <w:r w:rsidRPr="00F937D8">
        <w:rPr>
          <w:rFonts w:cs="Arial" w:hint="cs"/>
          <w:rtl/>
        </w:rPr>
        <w:t>چکیده</w:t>
      </w:r>
      <w:r w:rsidRPr="00F937D8">
        <w:rPr>
          <w:rFonts w:cs="Arial"/>
          <w:rtl/>
        </w:rPr>
        <w:t xml:space="preserve">: </w:t>
      </w:r>
      <w:r w:rsidRPr="00F937D8">
        <w:rPr>
          <w:rFonts w:cs="Arial" w:hint="cs"/>
          <w:rtl/>
        </w:rPr>
        <w:t>در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جوامع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مدرن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امروزی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سیاست‌گذاری‌های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نامناسب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اقتصادی،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اجتماعی،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فرهنگی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و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سیاسی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مایه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گسترش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آسیب‌های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بدنی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شده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است</w:t>
      </w:r>
      <w:r w:rsidRPr="00F937D8">
        <w:rPr>
          <w:rFonts w:cs="Arial"/>
          <w:rtl/>
        </w:rPr>
        <w:t xml:space="preserve">. </w:t>
      </w:r>
      <w:r w:rsidRPr="00F937D8">
        <w:rPr>
          <w:rFonts w:cs="Arial" w:hint="cs"/>
          <w:rtl/>
        </w:rPr>
        <w:t>سیاست‌‌گذاری‌های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عمومی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نادرست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می‌تواند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مایه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افزایش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جرایم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عمدی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علیه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تمامیت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جسمانی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مانند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قتل،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خودکشی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و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سقط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جنین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شود</w:t>
      </w:r>
      <w:r w:rsidRPr="00F937D8">
        <w:rPr>
          <w:rFonts w:cs="Arial"/>
          <w:rtl/>
        </w:rPr>
        <w:t xml:space="preserve">. </w:t>
      </w:r>
      <w:r w:rsidRPr="00F937D8">
        <w:rPr>
          <w:rFonts w:cs="Arial" w:hint="cs"/>
          <w:rtl/>
        </w:rPr>
        <w:t>این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سیاست‌ها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همچنین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می‌تواند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ارتکاب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آسیب‌های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غیرعمدی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جسمانی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علیه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اشخاص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مانند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آسیب‌های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مربوط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ایمنی،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مصرف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کالا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و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خدمات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معیوب،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آلودگی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محیط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زیست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و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حوادث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رانندگی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را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افزایش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دهد</w:t>
      </w:r>
      <w:r w:rsidRPr="00F937D8">
        <w:rPr>
          <w:rFonts w:cs="Arial"/>
          <w:rtl/>
        </w:rPr>
        <w:t xml:space="preserve">. </w:t>
      </w:r>
      <w:r w:rsidRPr="00F937D8">
        <w:rPr>
          <w:rFonts w:cs="Arial" w:hint="cs"/>
          <w:rtl/>
        </w:rPr>
        <w:t>در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این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میان،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حقوق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کیفری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در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مواجهه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آسیب‌های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جسمانی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رویکردی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دوگانه‌‌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دارد</w:t>
      </w:r>
      <w:r w:rsidRPr="00F937D8">
        <w:rPr>
          <w:rFonts w:cs="Arial"/>
          <w:rtl/>
        </w:rPr>
        <w:t xml:space="preserve">. </w:t>
      </w:r>
      <w:r w:rsidRPr="00F937D8">
        <w:rPr>
          <w:rFonts w:cs="Arial" w:hint="cs"/>
          <w:rtl/>
        </w:rPr>
        <w:t>حقوق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کیفری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در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آسیب‌های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میان‌فردی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و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جزئی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احراز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رابطه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استناد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سادگی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امکان‌پذیر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است،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مداخله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می‌کند</w:t>
      </w:r>
      <w:r w:rsidRPr="00F937D8">
        <w:rPr>
          <w:rFonts w:cs="Arial"/>
          <w:rtl/>
        </w:rPr>
        <w:t xml:space="preserve">. </w:t>
      </w:r>
      <w:r w:rsidRPr="00F937D8">
        <w:rPr>
          <w:rFonts w:cs="Arial" w:hint="cs"/>
          <w:rtl/>
        </w:rPr>
        <w:t>اما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از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موارد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کلان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و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کلی</w:t>
      </w:r>
      <w:r w:rsidRPr="00F937D8">
        <w:rPr>
          <w:rFonts w:cs="Arial"/>
          <w:rtl/>
        </w:rPr>
        <w:t xml:space="preserve"> ‌</w:t>
      </w:r>
      <w:r w:rsidRPr="00F937D8">
        <w:rPr>
          <w:rFonts w:cs="Arial" w:hint="cs"/>
          <w:rtl/>
        </w:rPr>
        <w:t>که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رابطه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مستقیم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میان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فعل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و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آسیب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وجود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ندارد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سادگی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می‌گذرد</w:t>
      </w:r>
      <w:r w:rsidRPr="00F937D8">
        <w:rPr>
          <w:rFonts w:cs="Arial"/>
          <w:rtl/>
        </w:rPr>
        <w:t xml:space="preserve">. </w:t>
      </w:r>
      <w:r w:rsidRPr="00F937D8">
        <w:rPr>
          <w:rFonts w:cs="Arial" w:hint="cs"/>
          <w:rtl/>
        </w:rPr>
        <w:t>آسیب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اجتماعی‌شناسی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اما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در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مقایسه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حقوق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کیفری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رویکردی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کل‌نگرتر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نسبت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مسائل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اجتماعی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دارد</w:t>
      </w:r>
      <w:r w:rsidRPr="00F937D8">
        <w:rPr>
          <w:rFonts w:cs="Arial"/>
          <w:rtl/>
        </w:rPr>
        <w:t xml:space="preserve">. </w:t>
      </w:r>
      <w:r w:rsidRPr="00F937D8">
        <w:rPr>
          <w:rFonts w:cs="Arial" w:hint="cs"/>
          <w:rtl/>
        </w:rPr>
        <w:t>این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رویکرد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آن‌که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مداخله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حداکثری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حقوق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کیفری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را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مثابه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آسیب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می‌داند،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موضوعاتی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حقوق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کیفری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آنها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توجه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نمی‌کند،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می‌پردازد</w:t>
      </w:r>
      <w:r w:rsidRPr="00F937D8">
        <w:rPr>
          <w:rFonts w:cs="Arial"/>
          <w:rtl/>
        </w:rPr>
        <w:t xml:space="preserve">. </w:t>
      </w:r>
      <w:r w:rsidRPr="00F937D8">
        <w:rPr>
          <w:rFonts w:cs="Arial" w:hint="cs"/>
          <w:rtl/>
        </w:rPr>
        <w:t>آسیب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اجتماعی‌شناسی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جای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تاکید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کیفر،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اصلاح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ساختارهای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اجتماعی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و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رویه‌ها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را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برای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پیشگیری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از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آسیب‌ها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پیشنهاد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می‌دهد</w:t>
      </w:r>
      <w:r w:rsidRPr="00F937D8">
        <w:rPr>
          <w:rFonts w:cs="Arial"/>
          <w:rtl/>
        </w:rPr>
        <w:t xml:space="preserve">. </w:t>
      </w:r>
      <w:r w:rsidRPr="00F937D8">
        <w:rPr>
          <w:rFonts w:cs="Arial" w:hint="cs"/>
          <w:rtl/>
        </w:rPr>
        <w:t>این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مقاله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روش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توصیفی</w:t>
      </w:r>
      <w:r w:rsidRPr="00F937D8">
        <w:rPr>
          <w:rFonts w:cs="Arial"/>
          <w:rtl/>
        </w:rPr>
        <w:t>-</w:t>
      </w:r>
      <w:r w:rsidRPr="00F937D8">
        <w:rPr>
          <w:rFonts w:cs="Arial" w:hint="cs"/>
          <w:rtl/>
        </w:rPr>
        <w:t>تحلیلی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و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رویکردی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انتقادی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موضع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حقوق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کیفری،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آسیب‌های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جسمانی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وارد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افراد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در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نتیجه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سیاست‌گذاری‌های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عمومی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را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در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دو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حوزه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آسیب‌های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جسمانی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عمدی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و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غیرعمدی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از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چشم‌انداز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مطالعات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آسیب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اجتماعی‌شناسی،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مطالعه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می‌کند</w:t>
      </w:r>
      <w:r w:rsidRPr="00F937D8">
        <w:rPr>
          <w:rFonts w:cs="Arial"/>
          <w:rtl/>
        </w:rPr>
        <w:t xml:space="preserve">. </w:t>
      </w:r>
      <w:r w:rsidRPr="00F937D8">
        <w:rPr>
          <w:rFonts w:cs="Arial" w:hint="cs"/>
          <w:rtl/>
        </w:rPr>
        <w:t>مقاله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تشریح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کاستی‌های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نظام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حقوقی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ایران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در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برخورد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این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آسیب‌ها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ضرورت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توجه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نگاه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کل‌نگر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آسیب‌های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اجتماعی،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لزوم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مداخله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دیگر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نهادهای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اجتماعی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در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کنار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نظام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عدالت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کیفری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و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بهره‌گیری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از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پاسخ‌های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اجتماعی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تاکید</w:t>
      </w:r>
      <w:r w:rsidRPr="00F937D8">
        <w:rPr>
          <w:rFonts w:cs="Arial"/>
          <w:rtl/>
        </w:rPr>
        <w:t xml:space="preserve"> </w:t>
      </w:r>
      <w:r w:rsidRPr="00F937D8">
        <w:rPr>
          <w:rFonts w:cs="Arial" w:hint="cs"/>
          <w:rtl/>
        </w:rPr>
        <w:t>می‌کند</w:t>
      </w:r>
      <w:r>
        <w:rPr>
          <w:rFonts w:cs="Arial" w:hint="cs"/>
          <w:rtl/>
          <w:lang w:bidi="fa-IR"/>
        </w:rPr>
        <w:t>.</w:t>
      </w:r>
      <w:bookmarkStart w:id="0" w:name="_GoBack"/>
      <w:bookmarkEnd w:id="0"/>
    </w:p>
    <w:sectPr w:rsidR="000E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8"/>
    <w:rsid w:val="000E7EEA"/>
    <w:rsid w:val="00F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Rahim</cp:lastModifiedBy>
  <cp:revision>2</cp:revision>
  <dcterms:created xsi:type="dcterms:W3CDTF">2018-12-01T07:11:00Z</dcterms:created>
  <dcterms:modified xsi:type="dcterms:W3CDTF">2018-12-01T07:12:00Z</dcterms:modified>
</cp:coreProperties>
</file>