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47" w:rsidRDefault="00493247" w:rsidP="00F80BDF">
      <w:pPr>
        <w:bidi/>
        <w:spacing w:line="276" w:lineRule="auto"/>
        <w:contextualSpacing/>
        <w:jc w:val="center"/>
        <w:rPr>
          <w:rFonts w:cs="B Nazanin"/>
          <w:sz w:val="26"/>
          <w:szCs w:val="26"/>
          <w:rtl/>
          <w:lang w:bidi="fa-IR"/>
        </w:rPr>
      </w:pPr>
    </w:p>
    <w:p w:rsidR="004B2DB8" w:rsidRPr="00F80BDF" w:rsidRDefault="00201CE3" w:rsidP="00201CE3">
      <w:pPr>
        <w:bidi/>
        <w:spacing w:line="276" w:lineRule="auto"/>
        <w:contextualSpacing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رویکرد بینامتنی به </w:t>
      </w:r>
      <w:r w:rsidR="004643BD" w:rsidRPr="00F80BDF">
        <w:rPr>
          <w:rFonts w:cs="B Nazanin" w:hint="cs"/>
          <w:b/>
          <w:bCs/>
          <w:sz w:val="26"/>
          <w:szCs w:val="26"/>
          <w:rtl/>
          <w:lang w:bidi="fa-IR"/>
        </w:rPr>
        <w:t>قرآن مجید</w:t>
      </w:r>
      <w:r w:rsidR="006B3A39" w:rsidRPr="00F80BDF">
        <w:rPr>
          <w:rStyle w:val="FootnoteReference"/>
          <w:rFonts w:cs="B Nazanin"/>
          <w:b/>
          <w:bCs/>
          <w:sz w:val="26"/>
          <w:szCs w:val="26"/>
          <w:rtl/>
        </w:rPr>
        <w:footnoteReference w:id="1"/>
      </w:r>
    </w:p>
    <w:p w:rsidR="004B2DB8" w:rsidRPr="00F80BDF" w:rsidRDefault="004B2DB8" w:rsidP="00F80BDF">
      <w:pPr>
        <w:bidi/>
        <w:spacing w:line="276" w:lineRule="auto"/>
        <w:contextualSpacing/>
        <w:jc w:val="center"/>
        <w:rPr>
          <w:rFonts w:cs="B Nazanin"/>
          <w:b/>
          <w:bCs/>
          <w:sz w:val="26"/>
          <w:szCs w:val="26"/>
        </w:rPr>
      </w:pPr>
      <w:r w:rsidRPr="00F80BDF">
        <w:rPr>
          <w:rFonts w:cs="B Nazanin" w:hint="eastAsia"/>
          <w:b/>
          <w:bCs/>
          <w:sz w:val="26"/>
          <w:szCs w:val="26"/>
          <w:rtl/>
        </w:rPr>
        <w:t>رح</w:t>
      </w:r>
      <w:r w:rsidRPr="00F80BDF">
        <w:rPr>
          <w:rFonts w:cs="B Nazanin" w:hint="cs"/>
          <w:b/>
          <w:bCs/>
          <w:sz w:val="26"/>
          <w:szCs w:val="26"/>
          <w:rtl/>
        </w:rPr>
        <w:t>ی</w:t>
      </w:r>
      <w:r w:rsidRPr="00F80BDF">
        <w:rPr>
          <w:rFonts w:cs="B Nazanin" w:hint="eastAsia"/>
          <w:b/>
          <w:bCs/>
          <w:sz w:val="26"/>
          <w:szCs w:val="26"/>
          <w:rtl/>
        </w:rPr>
        <w:t>م</w:t>
      </w:r>
      <w:r w:rsidRPr="00F80BDF">
        <w:rPr>
          <w:rFonts w:cs="B Nazanin"/>
          <w:b/>
          <w:bCs/>
          <w:sz w:val="26"/>
          <w:szCs w:val="26"/>
          <w:rtl/>
        </w:rPr>
        <w:t xml:space="preserve"> نوبهار-پژوهشگر حوزو</w:t>
      </w:r>
      <w:r w:rsidRPr="00F80BDF">
        <w:rPr>
          <w:rFonts w:cs="B Nazanin" w:hint="cs"/>
          <w:b/>
          <w:bCs/>
          <w:sz w:val="26"/>
          <w:szCs w:val="26"/>
          <w:rtl/>
        </w:rPr>
        <w:t>ی</w:t>
      </w:r>
      <w:r w:rsidR="006B3A39" w:rsidRPr="00F80BDF">
        <w:rPr>
          <w:rFonts w:cs="B Nazanin" w:hint="cs"/>
          <w:b/>
          <w:bCs/>
          <w:sz w:val="26"/>
          <w:szCs w:val="26"/>
          <w:rtl/>
        </w:rPr>
        <w:t xml:space="preserve"> و دانشیار دانشکده حقوق- دانشگاه شهید بهشتی</w:t>
      </w:r>
    </w:p>
    <w:p w:rsidR="00F26924" w:rsidRDefault="004B2DB8" w:rsidP="00201CE3">
      <w:pPr>
        <w:bidi/>
        <w:spacing w:line="276" w:lineRule="auto"/>
        <w:contextualSpacing/>
        <w:jc w:val="both"/>
        <w:rPr>
          <w:rFonts w:cs="B Nazanin"/>
          <w:sz w:val="26"/>
          <w:szCs w:val="26"/>
          <w:lang w:bidi="fa-IR"/>
        </w:rPr>
      </w:pPr>
      <w:r w:rsidRPr="00BF7CC4">
        <w:rPr>
          <w:rFonts w:cs="B Nazanin"/>
          <w:sz w:val="26"/>
          <w:szCs w:val="26"/>
          <w:rtl/>
        </w:rPr>
        <w:t>ب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نامتن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ت</w:t>
      </w:r>
      <w:r w:rsidR="00201CE3">
        <w:rPr>
          <w:rFonts w:cs="B Nazanin" w:hint="cs"/>
          <w:sz w:val="26"/>
          <w:szCs w:val="26"/>
          <w:rtl/>
        </w:rPr>
        <w:t>(</w:t>
      </w:r>
      <w:r w:rsidR="00201CE3">
        <w:rPr>
          <w:rFonts w:cs="B Nazanin"/>
          <w:sz w:val="26"/>
          <w:szCs w:val="26"/>
        </w:rPr>
        <w:t>intertextuality</w:t>
      </w:r>
      <w:r w:rsidR="00201CE3">
        <w:rPr>
          <w:rFonts w:cs="B Nazanin" w:hint="cs"/>
          <w:sz w:val="26"/>
          <w:szCs w:val="26"/>
          <w:rtl/>
        </w:rPr>
        <w:t>)</w:t>
      </w:r>
      <w:r w:rsidR="00201CE3">
        <w:rPr>
          <w:rFonts w:cs="B Nazanin"/>
          <w:sz w:val="26"/>
          <w:szCs w:val="26"/>
        </w:rPr>
        <w:t xml:space="preserve"> </w:t>
      </w:r>
      <w:r w:rsidR="00201CE3">
        <w:rPr>
          <w:rFonts w:cs="B Nazanin" w:hint="cs"/>
          <w:sz w:val="26"/>
          <w:szCs w:val="26"/>
          <w:rtl/>
        </w:rPr>
        <w:t>که عرب</w:t>
      </w:r>
      <w:r w:rsidR="00201CE3">
        <w:rPr>
          <w:rFonts w:cs="B Nazanin"/>
          <w:sz w:val="26"/>
          <w:szCs w:val="26"/>
          <w:rtl/>
        </w:rPr>
        <w:softHyphen/>
      </w:r>
      <w:r w:rsidR="00201CE3">
        <w:rPr>
          <w:rFonts w:cs="B Nazanin" w:hint="cs"/>
          <w:sz w:val="26"/>
          <w:szCs w:val="26"/>
          <w:rtl/>
        </w:rPr>
        <w:t>زبان</w:t>
      </w:r>
      <w:r w:rsidR="00201CE3">
        <w:rPr>
          <w:rFonts w:cs="B Nazanin"/>
          <w:sz w:val="26"/>
          <w:szCs w:val="26"/>
          <w:rtl/>
        </w:rPr>
        <w:softHyphen/>
      </w:r>
      <w:r w:rsidR="00201CE3">
        <w:rPr>
          <w:rFonts w:cs="B Nazanin" w:hint="cs"/>
          <w:sz w:val="26"/>
          <w:szCs w:val="26"/>
          <w:rtl/>
        </w:rPr>
        <w:t>ها آن را تناصّ می</w:t>
      </w:r>
      <w:r w:rsidR="00201CE3">
        <w:rPr>
          <w:rFonts w:cs="B Nazanin"/>
          <w:sz w:val="26"/>
          <w:szCs w:val="26"/>
          <w:rtl/>
        </w:rPr>
        <w:softHyphen/>
      </w:r>
      <w:r w:rsidR="00201CE3">
        <w:rPr>
          <w:rFonts w:cs="B Nazanin" w:hint="cs"/>
          <w:sz w:val="26"/>
          <w:szCs w:val="26"/>
          <w:rtl/>
        </w:rPr>
        <w:t>گویند</w:t>
      </w:r>
      <w:r w:rsidRPr="00BF7CC4">
        <w:rPr>
          <w:rFonts w:cs="B Nazanin"/>
          <w:sz w:val="26"/>
          <w:szCs w:val="26"/>
          <w:rtl/>
        </w:rPr>
        <w:t xml:space="preserve"> به معنا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تاث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ر</w:t>
      </w:r>
      <w:r w:rsidRPr="00BF7CC4">
        <w:rPr>
          <w:rFonts w:cs="B Nazanin"/>
          <w:sz w:val="26"/>
          <w:szCs w:val="26"/>
          <w:rtl/>
        </w:rPr>
        <w:t xml:space="preserve"> متقابل متن ها بر 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کد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گر</w:t>
      </w:r>
      <w:r w:rsidRPr="00BF7CC4">
        <w:rPr>
          <w:rFonts w:cs="B Nazanin"/>
          <w:sz w:val="26"/>
          <w:szCs w:val="26"/>
          <w:rtl/>
        </w:rPr>
        <w:t xml:space="preserve"> است. 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ن</w:t>
      </w:r>
      <w:r w:rsidRPr="00BF7CC4">
        <w:rPr>
          <w:rFonts w:cs="B Nazanin"/>
          <w:sz w:val="26"/>
          <w:szCs w:val="26"/>
          <w:rtl/>
        </w:rPr>
        <w:t xml:space="preserve"> گونه مطالعه بو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ژه</w:t>
      </w:r>
      <w:r w:rsidRPr="00BF7CC4">
        <w:rPr>
          <w:rFonts w:cs="B Nazanin"/>
          <w:sz w:val="26"/>
          <w:szCs w:val="26"/>
          <w:rtl/>
        </w:rPr>
        <w:t xml:space="preserve"> در مورد متن ها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تار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خ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که زمان قابل توجه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از شکل گ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ر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آنها م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گذرد هرچه با اهم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ت</w:t>
      </w:r>
      <w:r w:rsidRPr="00BF7CC4">
        <w:rPr>
          <w:rFonts w:cs="B Nazanin"/>
          <w:sz w:val="26"/>
          <w:szCs w:val="26"/>
          <w:rtl/>
        </w:rPr>
        <w:t xml:space="preserve"> تر م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شود. پرسش اصل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در ب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نامتن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ت</w:t>
      </w:r>
      <w:r w:rsidRPr="00BF7CC4">
        <w:rPr>
          <w:rFonts w:cs="B Nazanin"/>
          <w:sz w:val="26"/>
          <w:szCs w:val="26"/>
          <w:rtl/>
        </w:rPr>
        <w:t xml:space="preserve"> 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ن</w:t>
      </w:r>
      <w:r w:rsidRPr="00BF7CC4">
        <w:rPr>
          <w:rFonts w:cs="B Nazanin"/>
          <w:sz w:val="26"/>
          <w:szCs w:val="26"/>
          <w:rtl/>
        </w:rPr>
        <w:t xml:space="preserve"> است که آ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ا</w:t>
      </w:r>
      <w:r w:rsidRPr="00BF7CC4">
        <w:rPr>
          <w:rFonts w:cs="B Nazanin"/>
          <w:sz w:val="26"/>
          <w:szCs w:val="26"/>
          <w:rtl/>
        </w:rPr>
        <w:t xml:space="preserve"> 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ک</w:t>
      </w:r>
      <w:r w:rsidRPr="00BF7CC4">
        <w:rPr>
          <w:rFonts w:cs="B Nazanin"/>
          <w:sz w:val="26"/>
          <w:szCs w:val="26"/>
          <w:rtl/>
        </w:rPr>
        <w:t xml:space="preserve"> متن از متون پ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ش</w:t>
      </w:r>
      <w:r w:rsidRPr="00BF7CC4">
        <w:rPr>
          <w:rFonts w:cs="B Nazanin"/>
          <w:sz w:val="26"/>
          <w:szCs w:val="26"/>
          <w:rtl/>
        </w:rPr>
        <w:t xml:space="preserve"> از خود اثر پذ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رفته</w:t>
      </w:r>
      <w:r w:rsidRPr="00BF7CC4">
        <w:rPr>
          <w:rFonts w:cs="B Nazanin"/>
          <w:sz w:val="26"/>
          <w:szCs w:val="26"/>
          <w:rtl/>
        </w:rPr>
        <w:t xml:space="preserve"> است؟ اگر ا</w:t>
      </w:r>
      <w:r w:rsidRPr="00BF7CC4">
        <w:rPr>
          <w:rFonts w:cs="B Nazanin" w:hint="eastAsia"/>
          <w:sz w:val="26"/>
          <w:szCs w:val="26"/>
          <w:rtl/>
        </w:rPr>
        <w:t>ثر</w:t>
      </w:r>
      <w:r w:rsidRPr="00BF7CC4">
        <w:rPr>
          <w:rFonts w:cs="B Nazanin"/>
          <w:sz w:val="26"/>
          <w:szCs w:val="26"/>
          <w:rtl/>
        </w:rPr>
        <w:t xml:space="preserve"> پذ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رفته</w:t>
      </w:r>
      <w:r w:rsidRPr="00BF7CC4">
        <w:rPr>
          <w:rFonts w:cs="B Nazanin"/>
          <w:sz w:val="26"/>
          <w:szCs w:val="26"/>
          <w:rtl/>
        </w:rPr>
        <w:t xml:space="preserve"> است چند و چون اثرگذار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چگونه بوده است</w:t>
      </w:r>
      <w:r w:rsidR="00197AE0">
        <w:rPr>
          <w:rFonts w:cs="B Nazanin" w:hint="cs"/>
          <w:sz w:val="26"/>
          <w:szCs w:val="26"/>
          <w:rtl/>
          <w:lang w:bidi="fa-IR"/>
        </w:rPr>
        <w:t>؟</w:t>
      </w:r>
      <w:r w:rsidRPr="00BF7CC4">
        <w:rPr>
          <w:rFonts w:cs="B Nazanin"/>
          <w:sz w:val="26"/>
          <w:szCs w:val="26"/>
          <w:rtl/>
        </w:rPr>
        <w:t xml:space="preserve"> </w:t>
      </w:r>
      <w:r w:rsidR="00A2634A">
        <w:rPr>
          <w:rFonts w:cs="B Nazanin" w:hint="cs"/>
          <w:sz w:val="26"/>
          <w:szCs w:val="26"/>
          <w:rtl/>
        </w:rPr>
        <w:t>وجه دیگر مطالعات بینامتنی پژوهش در باره تأثیر یک متن بر متن های بعدی است.</w:t>
      </w:r>
      <w:r w:rsidR="00293500">
        <w:rPr>
          <w:rFonts w:cs="B Nazanin" w:hint="cs"/>
          <w:sz w:val="26"/>
          <w:szCs w:val="26"/>
          <w:rtl/>
        </w:rPr>
        <w:t xml:space="preserve"> گفته می شود دست مایه های اندیشه بینامتنیت در آثار دو زبان شناس برجسته سوسور و باختین وجود داشته است. اما نخستین بار ژولیا کریستوا</w:t>
      </w:r>
      <w:r w:rsidR="00293500">
        <w:rPr>
          <w:rStyle w:val="FootnoteReference"/>
          <w:rFonts w:cs="B Nazanin"/>
          <w:sz w:val="26"/>
          <w:szCs w:val="26"/>
          <w:rtl/>
        </w:rPr>
        <w:footnoteReference w:id="2"/>
      </w:r>
      <w:r w:rsidR="00293500">
        <w:rPr>
          <w:rFonts w:cs="B Nazanin" w:hint="cs"/>
          <w:sz w:val="26"/>
          <w:szCs w:val="26"/>
          <w:rtl/>
        </w:rPr>
        <w:t xml:space="preserve"> بود که در 1966 واژه </w:t>
      </w:r>
      <w:r w:rsidR="00F80BDF">
        <w:rPr>
          <w:rFonts w:cs="B Nazanin" w:hint="cs"/>
          <w:sz w:val="26"/>
          <w:szCs w:val="26"/>
          <w:rtl/>
        </w:rPr>
        <w:t>(</w:t>
      </w:r>
      <w:r w:rsidR="00F80BDF">
        <w:rPr>
          <w:rFonts w:cs="B Nazanin"/>
          <w:sz w:val="26"/>
          <w:szCs w:val="26"/>
        </w:rPr>
        <w:t>intertextuality</w:t>
      </w:r>
      <w:r w:rsidR="00F80BDF">
        <w:rPr>
          <w:rFonts w:cs="B Nazanin" w:hint="cs"/>
          <w:sz w:val="26"/>
          <w:szCs w:val="26"/>
          <w:rtl/>
        </w:rPr>
        <w:t>)</w:t>
      </w:r>
      <w:r w:rsidR="00F80BDF">
        <w:rPr>
          <w:rFonts w:cs="B Nazanin"/>
          <w:sz w:val="26"/>
          <w:szCs w:val="26"/>
        </w:rPr>
        <w:t xml:space="preserve"> </w:t>
      </w:r>
      <w:r w:rsidR="00293500">
        <w:rPr>
          <w:rFonts w:cs="B Nazanin" w:hint="cs"/>
          <w:sz w:val="26"/>
          <w:szCs w:val="26"/>
          <w:rtl/>
        </w:rPr>
        <w:t>را ابداع کرد.</w:t>
      </w:r>
      <w:r w:rsidR="00C8320C">
        <w:rPr>
          <w:rStyle w:val="FootnoteReference"/>
          <w:rFonts w:cs="B Nazanin"/>
          <w:sz w:val="26"/>
          <w:szCs w:val="26"/>
          <w:rtl/>
        </w:rPr>
        <w:footnoteReference w:id="3"/>
      </w:r>
      <w:r w:rsidR="00293500">
        <w:rPr>
          <w:rFonts w:cs="B Nazanin" w:hint="cs"/>
          <w:sz w:val="26"/>
          <w:szCs w:val="26"/>
          <w:rtl/>
        </w:rPr>
        <w:t xml:space="preserve"> برابر اندیشه بینامتنیت حتی متن های واقع گرا و واقع نما(در برابر متن های ادبی و خیالی) هم که به بارنمایی مستقیم جهان خارج می پرداز</w:t>
      </w:r>
      <w:r w:rsidR="00493247">
        <w:rPr>
          <w:rFonts w:cs="B Nazanin" w:hint="cs"/>
          <w:sz w:val="26"/>
          <w:szCs w:val="26"/>
          <w:rtl/>
        </w:rPr>
        <w:t>ن</w:t>
      </w:r>
      <w:r w:rsidR="00293500">
        <w:rPr>
          <w:rFonts w:cs="B Nazanin" w:hint="cs"/>
          <w:sz w:val="26"/>
          <w:szCs w:val="26"/>
          <w:rtl/>
        </w:rPr>
        <w:t xml:space="preserve">د با متن های پیش از خود ارتباط دارند. پس جایگاه یک متن در نظام های زبانی </w:t>
      </w:r>
      <w:r w:rsidR="00293500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293500">
        <w:rPr>
          <w:rFonts w:cs="B Nazanin" w:hint="cs"/>
          <w:sz w:val="26"/>
          <w:szCs w:val="26"/>
          <w:rtl/>
        </w:rPr>
        <w:t xml:space="preserve">فرهنگی و نوع </w:t>
      </w:r>
      <w:r w:rsidR="00201CE3">
        <w:rPr>
          <w:rFonts w:cs="B Nazanin" w:hint="cs"/>
          <w:sz w:val="26"/>
          <w:szCs w:val="26"/>
          <w:rtl/>
        </w:rPr>
        <w:t>ا</w:t>
      </w:r>
      <w:r w:rsidR="00293500">
        <w:rPr>
          <w:rFonts w:cs="B Nazanin" w:hint="cs"/>
          <w:sz w:val="26"/>
          <w:szCs w:val="26"/>
          <w:rtl/>
        </w:rPr>
        <w:t>رتباط متن با متن های ادبی پیشین بسیار تعیین کننده است. نظریه بینامتنیت هم به ارتباط واژه ها(</w:t>
      </w:r>
      <w:r w:rsidR="00293500">
        <w:rPr>
          <w:rFonts w:cs="B Nazanin"/>
          <w:sz w:val="26"/>
          <w:szCs w:val="26"/>
        </w:rPr>
        <w:t>Word</w:t>
      </w:r>
      <w:r w:rsidR="00293500">
        <w:rPr>
          <w:rFonts w:cs="B Nazanin" w:hint="cs"/>
          <w:sz w:val="26"/>
          <w:szCs w:val="26"/>
          <w:rtl/>
        </w:rPr>
        <w:t>)</w:t>
      </w:r>
      <w:r w:rsidR="00293500">
        <w:rPr>
          <w:rFonts w:cs="B Nazanin" w:hint="cs"/>
          <w:sz w:val="26"/>
          <w:szCs w:val="26"/>
          <w:rtl/>
          <w:lang w:bidi="fa-IR"/>
        </w:rPr>
        <w:t xml:space="preserve"> با یکدیگر و هم به ارتباط متن ها(</w:t>
      </w:r>
      <w:r w:rsidR="00293500">
        <w:rPr>
          <w:rFonts w:cs="B Nazanin"/>
          <w:sz w:val="26"/>
          <w:szCs w:val="26"/>
          <w:lang w:bidi="fa-IR"/>
        </w:rPr>
        <w:t>text</w:t>
      </w:r>
      <w:r w:rsidR="00293500">
        <w:rPr>
          <w:rFonts w:cs="B Nazanin" w:hint="cs"/>
          <w:sz w:val="26"/>
          <w:szCs w:val="26"/>
          <w:rtl/>
          <w:lang w:bidi="fa-IR"/>
        </w:rPr>
        <w:t>) با یکدیگر ارتباط دارد و بحثی صرفاً واژه شناسانه</w:t>
      </w:r>
      <w:r w:rsidR="00293500">
        <w:rPr>
          <w:rStyle w:val="FootnoteReference"/>
          <w:rFonts w:cs="B Nazanin"/>
          <w:sz w:val="26"/>
          <w:szCs w:val="26"/>
          <w:rtl/>
          <w:lang w:bidi="fa-IR"/>
        </w:rPr>
        <w:footnoteReference w:id="4"/>
      </w:r>
      <w:r w:rsidR="00293500">
        <w:rPr>
          <w:rFonts w:cs="B Nazanin" w:hint="cs"/>
          <w:sz w:val="26"/>
          <w:szCs w:val="26"/>
          <w:rtl/>
          <w:lang w:bidi="fa-IR"/>
        </w:rPr>
        <w:t xml:space="preserve"> نیست. </w:t>
      </w:r>
      <w:r w:rsidR="006B3A39">
        <w:rPr>
          <w:rFonts w:cs="B Nazanin" w:hint="cs"/>
          <w:sz w:val="26"/>
          <w:szCs w:val="26"/>
          <w:rtl/>
          <w:lang w:bidi="fa-IR"/>
        </w:rPr>
        <w:t>رویکرد بینامتنی آشکارا سبب</w:t>
      </w:r>
      <w:r w:rsidR="00273692">
        <w:rPr>
          <w:rFonts w:cs="B Nazanin" w:hint="cs"/>
          <w:sz w:val="26"/>
          <w:szCs w:val="26"/>
          <w:rtl/>
          <w:lang w:bidi="fa-IR"/>
        </w:rPr>
        <w:t xml:space="preserve"> نوعی پویایی در فهم متن می شود؛ زیرا به تحلیل و تعامل فرایندهای ارتباطی می پردازد و نه صرفا ساختارهای ثابت. </w:t>
      </w:r>
    </w:p>
    <w:p w:rsidR="00273692" w:rsidRDefault="00A2634A" w:rsidP="00201CE3">
      <w:pPr>
        <w:bidi/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4B2DB8" w:rsidRPr="00BF7CC4">
        <w:rPr>
          <w:rFonts w:cs="B Nazanin"/>
          <w:sz w:val="26"/>
          <w:szCs w:val="26"/>
          <w:rtl/>
        </w:rPr>
        <w:t>در باره قرآن مج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د</w:t>
      </w:r>
      <w:r w:rsidR="004B2DB8" w:rsidRPr="00BF7CC4">
        <w:rPr>
          <w:rFonts w:cs="B Nazanin"/>
          <w:sz w:val="26"/>
          <w:szCs w:val="26"/>
          <w:rtl/>
        </w:rPr>
        <w:t xml:space="preserve"> و ب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نامتن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ت</w:t>
      </w:r>
      <w:r w:rsidR="004B2DB8" w:rsidRPr="00BF7CC4">
        <w:rPr>
          <w:rFonts w:cs="B Nazanin"/>
          <w:sz w:val="26"/>
          <w:szCs w:val="26"/>
          <w:rtl/>
        </w:rPr>
        <w:t xml:space="preserve"> اغلب به تاث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ر</w:t>
      </w:r>
      <w:r w:rsidR="004B2DB8" w:rsidRPr="00BF7CC4">
        <w:rPr>
          <w:rFonts w:cs="B Nazanin"/>
          <w:sz w:val="26"/>
          <w:szCs w:val="26"/>
          <w:rtl/>
        </w:rPr>
        <w:t xml:space="preserve"> قرآن مج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د</w:t>
      </w:r>
      <w:r w:rsidR="004B2DB8" w:rsidRPr="00BF7CC4">
        <w:rPr>
          <w:rFonts w:cs="B Nazanin"/>
          <w:sz w:val="26"/>
          <w:szCs w:val="26"/>
          <w:rtl/>
        </w:rPr>
        <w:t xml:space="preserve"> بر گفتمان ادب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مسلمانان و متون پس از قرآن مج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د</w:t>
      </w:r>
      <w:r w:rsidR="004B2DB8" w:rsidRPr="00BF7CC4">
        <w:rPr>
          <w:rFonts w:cs="B Nazanin"/>
          <w:sz w:val="26"/>
          <w:szCs w:val="26"/>
          <w:rtl/>
        </w:rPr>
        <w:t xml:space="preserve"> مانند نهج البلاغه و صح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فه</w:t>
      </w:r>
      <w:r w:rsidR="004B2DB8" w:rsidRPr="00BF7CC4">
        <w:rPr>
          <w:rFonts w:cs="B Nazanin"/>
          <w:sz w:val="26"/>
          <w:szCs w:val="26"/>
          <w:rtl/>
        </w:rPr>
        <w:t xml:space="preserve"> سجاد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ه</w:t>
      </w:r>
      <w:r w:rsidR="004B2DB8" w:rsidRPr="00BF7CC4">
        <w:rPr>
          <w:rFonts w:cs="B Nazanin"/>
          <w:sz w:val="26"/>
          <w:szCs w:val="26"/>
          <w:rtl/>
        </w:rPr>
        <w:t xml:space="preserve"> </w:t>
      </w:r>
      <w:r w:rsidR="00197AE0">
        <w:rPr>
          <w:rFonts w:cs="B Nazanin" w:hint="cs"/>
          <w:sz w:val="26"/>
          <w:szCs w:val="26"/>
          <w:rtl/>
        </w:rPr>
        <w:t xml:space="preserve">یا شعرای پس از اسلام </w:t>
      </w:r>
      <w:r w:rsidR="004B2DB8" w:rsidRPr="00BF7CC4">
        <w:rPr>
          <w:rFonts w:cs="B Nazanin"/>
          <w:sz w:val="26"/>
          <w:szCs w:val="26"/>
          <w:rtl/>
        </w:rPr>
        <w:t>پرداخته شده است. اما به اثرپذ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ر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قرآن مج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د</w:t>
      </w:r>
      <w:r w:rsidR="004B2DB8" w:rsidRPr="00BF7CC4">
        <w:rPr>
          <w:rFonts w:cs="B Nazanin"/>
          <w:sz w:val="26"/>
          <w:szCs w:val="26"/>
          <w:rtl/>
        </w:rPr>
        <w:t xml:space="preserve"> از ادب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ات</w:t>
      </w:r>
      <w:r w:rsidR="004B2DB8" w:rsidRPr="00BF7CC4">
        <w:rPr>
          <w:rFonts w:cs="B Nazanin"/>
          <w:sz w:val="26"/>
          <w:szCs w:val="26"/>
          <w:rtl/>
        </w:rPr>
        <w:t xml:space="preserve"> را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ج</w:t>
      </w:r>
      <w:r w:rsidR="004B2DB8" w:rsidRPr="00BF7CC4">
        <w:rPr>
          <w:rFonts w:cs="B Nazanin"/>
          <w:sz w:val="26"/>
          <w:szCs w:val="26"/>
          <w:rtl/>
        </w:rPr>
        <w:t xml:space="preserve"> و گفتمان مسلط </w:t>
      </w:r>
      <w:r w:rsidR="004B2DB8" w:rsidRPr="00BF7CC4">
        <w:rPr>
          <w:rFonts w:cs="B Nazanin" w:hint="eastAsia"/>
          <w:sz w:val="26"/>
          <w:szCs w:val="26"/>
          <w:rtl/>
        </w:rPr>
        <w:t>زمانه</w:t>
      </w:r>
      <w:r w:rsidR="004B2DB8" w:rsidRPr="00BF7CC4">
        <w:rPr>
          <w:rFonts w:cs="B Nazanin"/>
          <w:sz w:val="26"/>
          <w:szCs w:val="26"/>
          <w:rtl/>
        </w:rPr>
        <w:t xml:space="preserve"> خود کمتر پرداخته شده است. علل نپرداختن به مطالعه ب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نامتن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ت</w:t>
      </w:r>
      <w:r w:rsidR="004B2DB8" w:rsidRPr="00BF7CC4">
        <w:rPr>
          <w:rFonts w:cs="B Nazanin"/>
          <w:sz w:val="26"/>
          <w:szCs w:val="26"/>
          <w:rtl/>
        </w:rPr>
        <w:t xml:space="preserve"> قرآن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از ا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ن</w:t>
      </w:r>
      <w:r w:rsidR="004B2DB8" w:rsidRPr="00BF7CC4">
        <w:rPr>
          <w:rFonts w:cs="B Nazanin"/>
          <w:sz w:val="26"/>
          <w:szCs w:val="26"/>
          <w:rtl/>
        </w:rPr>
        <w:t xml:space="preserve"> منظر البته م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تواند متفاوت باشد. </w:t>
      </w:r>
      <w:r w:rsidR="00C8320C">
        <w:rPr>
          <w:rFonts w:cs="B Nazanin" w:hint="cs"/>
          <w:sz w:val="26"/>
          <w:szCs w:val="26"/>
          <w:rtl/>
        </w:rPr>
        <w:t xml:space="preserve">احتمالا </w:t>
      </w:r>
      <w:r w:rsidR="004B2DB8" w:rsidRPr="00BF7CC4">
        <w:rPr>
          <w:rFonts w:cs="B Nazanin"/>
          <w:sz w:val="26"/>
          <w:szCs w:val="26"/>
          <w:rtl/>
        </w:rPr>
        <w:t>دشوار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مطالعه در ا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ن</w:t>
      </w:r>
      <w:r w:rsidR="004B2DB8" w:rsidRPr="00BF7CC4">
        <w:rPr>
          <w:rFonts w:cs="B Nazanin"/>
          <w:sz w:val="26"/>
          <w:szCs w:val="26"/>
          <w:rtl/>
        </w:rPr>
        <w:t xml:space="preserve"> باره به دل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ل</w:t>
      </w:r>
      <w:r w:rsidR="004B2DB8" w:rsidRPr="00BF7CC4">
        <w:rPr>
          <w:rFonts w:cs="B Nazanin"/>
          <w:sz w:val="26"/>
          <w:szCs w:val="26"/>
          <w:rtl/>
        </w:rPr>
        <w:t xml:space="preserve"> کمبود منابع ادب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تار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خ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در شبه جز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ره</w:t>
      </w:r>
      <w:r w:rsidR="004B2DB8" w:rsidRPr="00BF7CC4">
        <w:rPr>
          <w:rFonts w:cs="B Nazanin"/>
          <w:sz w:val="26"/>
          <w:szCs w:val="26"/>
          <w:rtl/>
        </w:rPr>
        <w:t xml:space="preserve"> عربستان 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ک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از </w:t>
      </w:r>
      <w:r w:rsidR="00BF7CC4" w:rsidRPr="00BF7CC4">
        <w:rPr>
          <w:rFonts w:cs="B Nazanin" w:hint="cs"/>
          <w:sz w:val="26"/>
          <w:szCs w:val="26"/>
          <w:rtl/>
          <w:lang w:bidi="fa-IR"/>
        </w:rPr>
        <w:t xml:space="preserve">علل </w:t>
      </w:r>
      <w:r w:rsidR="004B2DB8" w:rsidRPr="00BF7CC4">
        <w:rPr>
          <w:rFonts w:cs="B Nazanin"/>
          <w:sz w:val="26"/>
          <w:szCs w:val="26"/>
          <w:rtl/>
        </w:rPr>
        <w:t>است. ا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ن</w:t>
      </w:r>
      <w:r w:rsidR="004B2DB8" w:rsidRPr="00BF7CC4">
        <w:rPr>
          <w:rFonts w:cs="B Nazanin"/>
          <w:sz w:val="26"/>
          <w:szCs w:val="26"/>
          <w:rtl/>
        </w:rPr>
        <w:t xml:space="preserve"> پندار که وح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ان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بودن قرآن مج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د،</w:t>
      </w:r>
      <w:r w:rsidR="004B2DB8" w:rsidRPr="00BF7CC4">
        <w:rPr>
          <w:rFonts w:cs="B Nazanin"/>
          <w:sz w:val="26"/>
          <w:szCs w:val="26"/>
          <w:rtl/>
        </w:rPr>
        <w:t xml:space="preserve"> فهم آن را از گفتمان ادب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مسلط زمانه ب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ن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از</w:t>
      </w:r>
      <w:r w:rsidR="004B2DB8" w:rsidRPr="00BF7CC4">
        <w:rPr>
          <w:rFonts w:cs="B Nazanin"/>
          <w:sz w:val="26"/>
          <w:szCs w:val="26"/>
          <w:rtl/>
        </w:rPr>
        <w:t xml:space="preserve"> م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کند 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ک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د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گر</w:t>
      </w:r>
      <w:r w:rsidR="004B2DB8" w:rsidRPr="00BF7CC4">
        <w:rPr>
          <w:rFonts w:cs="B Nazanin"/>
          <w:sz w:val="26"/>
          <w:szCs w:val="26"/>
          <w:rtl/>
        </w:rPr>
        <w:t xml:space="preserve"> از دلا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ل</w:t>
      </w:r>
      <w:r w:rsidR="004B2DB8" w:rsidRPr="00BF7CC4">
        <w:rPr>
          <w:rFonts w:cs="B Nazanin"/>
          <w:sz w:val="26"/>
          <w:szCs w:val="26"/>
          <w:rtl/>
        </w:rPr>
        <w:t xml:space="preserve"> احتمال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است. ا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ن</w:t>
      </w:r>
      <w:r w:rsidR="004B2DB8" w:rsidRPr="00BF7CC4">
        <w:rPr>
          <w:rFonts w:cs="B Nazanin"/>
          <w:sz w:val="26"/>
          <w:szCs w:val="26"/>
          <w:rtl/>
        </w:rPr>
        <w:t xml:space="preserve"> در حال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است که وح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ان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بودن قرآن هرگز به معنا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گسست آن از ادب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ات</w:t>
      </w:r>
      <w:r w:rsidR="004B2DB8" w:rsidRPr="00BF7CC4">
        <w:rPr>
          <w:rFonts w:cs="B Nazanin"/>
          <w:sz w:val="26"/>
          <w:szCs w:val="26"/>
          <w:rtl/>
        </w:rPr>
        <w:t xml:space="preserve"> مسلط زمان خود ن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ست</w:t>
      </w:r>
      <w:r w:rsidR="004B2DB8" w:rsidRPr="00BF7CC4">
        <w:rPr>
          <w:rFonts w:cs="B Nazanin"/>
          <w:sz w:val="26"/>
          <w:szCs w:val="26"/>
          <w:rtl/>
        </w:rPr>
        <w:t>. قرآن در هر حال متن و از جنس زبان است. هر متن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>-مقدس و اله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باشد 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ا</w:t>
      </w:r>
      <w:r w:rsidR="004B2DB8" w:rsidRPr="00BF7CC4">
        <w:rPr>
          <w:rFonts w:cs="B Nazanin"/>
          <w:sz w:val="26"/>
          <w:szCs w:val="26"/>
          <w:rtl/>
        </w:rPr>
        <w:t xml:space="preserve"> عاد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و بشر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>- برا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ارتب</w:t>
      </w:r>
      <w:r w:rsidR="004B2DB8" w:rsidRPr="00BF7CC4">
        <w:rPr>
          <w:rFonts w:cs="B Nazanin" w:hint="eastAsia"/>
          <w:sz w:val="26"/>
          <w:szCs w:val="26"/>
          <w:rtl/>
        </w:rPr>
        <w:t>اط</w:t>
      </w:r>
      <w:r w:rsidR="004B2DB8" w:rsidRPr="00BF7CC4">
        <w:rPr>
          <w:rFonts w:cs="B Nazanin"/>
          <w:sz w:val="26"/>
          <w:szCs w:val="26"/>
          <w:rtl/>
        </w:rPr>
        <w:t xml:space="preserve"> با خواننده 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ا</w:t>
      </w:r>
      <w:r w:rsidR="004B2DB8" w:rsidRPr="00BF7CC4">
        <w:rPr>
          <w:rFonts w:cs="B Nazanin"/>
          <w:sz w:val="26"/>
          <w:szCs w:val="26"/>
          <w:rtl/>
        </w:rPr>
        <w:t xml:space="preserve"> مخاطب نم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تواند سراسر بد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ع</w:t>
      </w:r>
      <w:r w:rsidR="004B2DB8" w:rsidRPr="00BF7CC4">
        <w:rPr>
          <w:rFonts w:cs="B Nazanin"/>
          <w:sz w:val="26"/>
          <w:szCs w:val="26"/>
          <w:rtl/>
        </w:rPr>
        <w:t xml:space="preserve"> و نوآورانه باشد. ا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ن</w:t>
      </w:r>
      <w:r w:rsidR="004B2DB8" w:rsidRPr="00BF7CC4">
        <w:rPr>
          <w:rFonts w:cs="B Nazanin"/>
          <w:sz w:val="26"/>
          <w:szCs w:val="26"/>
          <w:rtl/>
        </w:rPr>
        <w:t xml:space="preserve"> امر نه ضرورت دارد</w:t>
      </w:r>
      <w:r w:rsidR="004B2DB8" w:rsidRPr="00BF7CC4">
        <w:rPr>
          <w:rFonts w:cs="B Nazanin" w:hint="cs"/>
          <w:sz w:val="26"/>
          <w:szCs w:val="26"/>
          <w:rtl/>
        </w:rPr>
        <w:t>،</w:t>
      </w:r>
      <w:r w:rsidR="004B2DB8" w:rsidRPr="00BF7CC4">
        <w:rPr>
          <w:rFonts w:cs="B Nazanin"/>
          <w:sz w:val="26"/>
          <w:szCs w:val="26"/>
          <w:rtl/>
        </w:rPr>
        <w:t xml:space="preserve"> نه امکان پذ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ر</w:t>
      </w:r>
      <w:r w:rsidR="004B2DB8" w:rsidRPr="00BF7CC4">
        <w:rPr>
          <w:rFonts w:cs="B Nazanin"/>
          <w:sz w:val="26"/>
          <w:szCs w:val="26"/>
          <w:rtl/>
        </w:rPr>
        <w:t xml:space="preserve"> است و نه دل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ل</w:t>
      </w:r>
      <w:r w:rsidR="004B2DB8" w:rsidRPr="00BF7CC4">
        <w:rPr>
          <w:rFonts w:cs="B Nazanin"/>
          <w:sz w:val="26"/>
          <w:szCs w:val="26"/>
          <w:rtl/>
        </w:rPr>
        <w:t xml:space="preserve"> بر کمال 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ک</w:t>
      </w:r>
      <w:r w:rsidR="004B2DB8" w:rsidRPr="00BF7CC4">
        <w:rPr>
          <w:rFonts w:cs="B Nazanin"/>
          <w:sz w:val="26"/>
          <w:szCs w:val="26"/>
          <w:rtl/>
        </w:rPr>
        <w:t xml:space="preserve"> متن است. ساختارها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زبان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و مفهوم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هر متن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به محض ا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ن</w:t>
      </w:r>
      <w:r w:rsidR="004B2DB8" w:rsidRPr="00BF7CC4">
        <w:rPr>
          <w:rFonts w:cs="B Nazanin"/>
          <w:sz w:val="26"/>
          <w:szCs w:val="26"/>
          <w:rtl/>
        </w:rPr>
        <w:t xml:space="preserve"> که در قالب متن به معنا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بشر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آن درآمده باش</w:t>
      </w:r>
      <w:r w:rsidR="004B2DB8" w:rsidRPr="00BF7CC4">
        <w:rPr>
          <w:rFonts w:cs="B Nazanin" w:hint="cs"/>
          <w:sz w:val="26"/>
          <w:szCs w:val="26"/>
          <w:rtl/>
        </w:rPr>
        <w:t>ن</w:t>
      </w:r>
      <w:r w:rsidR="004B2DB8" w:rsidRPr="00BF7CC4">
        <w:rPr>
          <w:rFonts w:cs="B Nazanin"/>
          <w:sz w:val="26"/>
          <w:szCs w:val="26"/>
          <w:rtl/>
        </w:rPr>
        <w:t>د در هر حال نم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توان</w:t>
      </w:r>
      <w:r w:rsidR="004B2DB8" w:rsidRPr="00BF7CC4">
        <w:rPr>
          <w:rFonts w:cs="B Nazanin" w:hint="cs"/>
          <w:sz w:val="26"/>
          <w:szCs w:val="26"/>
          <w:rtl/>
        </w:rPr>
        <w:t>ن</w:t>
      </w:r>
      <w:r w:rsidR="004B2DB8" w:rsidRPr="00BF7CC4">
        <w:rPr>
          <w:rFonts w:cs="B Nazanin"/>
          <w:sz w:val="26"/>
          <w:szCs w:val="26"/>
          <w:rtl/>
        </w:rPr>
        <w:t>د با گفتمان زبان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مسلط و 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ا</w:t>
      </w:r>
      <w:r w:rsidR="004B2DB8" w:rsidRPr="00BF7CC4">
        <w:rPr>
          <w:rFonts w:cs="B Nazanin"/>
          <w:sz w:val="26"/>
          <w:szCs w:val="26"/>
          <w:rtl/>
        </w:rPr>
        <w:t xml:space="preserve"> زبان پ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ش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 w:hint="eastAsia"/>
          <w:sz w:val="26"/>
          <w:szCs w:val="26"/>
          <w:rtl/>
        </w:rPr>
        <w:t>ن</w:t>
      </w:r>
      <w:r w:rsidR="004B2DB8" w:rsidRPr="00BF7CC4">
        <w:rPr>
          <w:rFonts w:cs="B Nazanin"/>
          <w:sz w:val="26"/>
          <w:szCs w:val="26"/>
          <w:rtl/>
        </w:rPr>
        <w:t xml:space="preserve"> ب</w:t>
      </w:r>
      <w:r w:rsidR="004B2DB8" w:rsidRPr="00BF7CC4">
        <w:rPr>
          <w:rFonts w:cs="B Nazanin" w:hint="cs"/>
          <w:sz w:val="26"/>
          <w:szCs w:val="26"/>
          <w:rtl/>
        </w:rPr>
        <w:t>ی</w:t>
      </w:r>
      <w:r w:rsidR="004B2DB8" w:rsidRPr="00BF7CC4">
        <w:rPr>
          <w:rFonts w:cs="B Nazanin"/>
          <w:sz w:val="26"/>
          <w:szCs w:val="26"/>
          <w:rtl/>
        </w:rPr>
        <w:t xml:space="preserve"> ارتباط باش</w:t>
      </w:r>
      <w:r w:rsidR="004B2DB8" w:rsidRPr="00BF7CC4">
        <w:rPr>
          <w:rFonts w:cs="B Nazanin" w:hint="cs"/>
          <w:sz w:val="26"/>
          <w:szCs w:val="26"/>
          <w:rtl/>
        </w:rPr>
        <w:t>ن</w:t>
      </w:r>
      <w:r w:rsidR="004B2DB8" w:rsidRPr="00BF7CC4">
        <w:rPr>
          <w:rFonts w:cs="B Nazanin"/>
          <w:sz w:val="26"/>
          <w:szCs w:val="26"/>
          <w:rtl/>
        </w:rPr>
        <w:t>د.</w:t>
      </w:r>
      <w:r w:rsidR="006B3A39">
        <w:rPr>
          <w:rFonts w:cs="B Nazanin" w:hint="cs"/>
          <w:sz w:val="26"/>
          <w:szCs w:val="26"/>
          <w:rtl/>
        </w:rPr>
        <w:t xml:space="preserve"> </w:t>
      </w:r>
      <w:r w:rsidR="00C8320C">
        <w:rPr>
          <w:rFonts w:cs="B Nazanin" w:hint="cs"/>
          <w:sz w:val="26"/>
          <w:szCs w:val="26"/>
          <w:rtl/>
        </w:rPr>
        <w:t>چه بسا</w:t>
      </w:r>
      <w:r w:rsidR="006B3A39">
        <w:rPr>
          <w:rFonts w:cs="B Nazanin" w:hint="cs"/>
          <w:sz w:val="26"/>
          <w:szCs w:val="26"/>
          <w:rtl/>
        </w:rPr>
        <w:t xml:space="preserve"> علت دیگر نپرداختن به رویکرد بینامتنیت در مطالعات قرآنی این است که گمان می شود پیش فرض بینامتنیت قرآنی فروکاستن افق های معنایی آیات قرآن مجید به افق معنایی </w:t>
      </w:r>
      <w:r w:rsidR="006B3A39">
        <w:rPr>
          <w:rFonts w:cs="B Nazanin" w:hint="cs"/>
          <w:sz w:val="26"/>
          <w:szCs w:val="26"/>
          <w:rtl/>
        </w:rPr>
        <w:lastRenderedPageBreak/>
        <w:t xml:space="preserve">فرهنگ جاهلی </w:t>
      </w:r>
      <w:r w:rsidR="00273692">
        <w:rPr>
          <w:rFonts w:cs="B Nazanin" w:hint="cs"/>
          <w:sz w:val="26"/>
          <w:szCs w:val="26"/>
          <w:rtl/>
        </w:rPr>
        <w:t xml:space="preserve">پیش از اسلام </w:t>
      </w:r>
      <w:r w:rsidR="006B3A39">
        <w:rPr>
          <w:rFonts w:cs="B Nazanin" w:hint="cs"/>
          <w:sz w:val="26"/>
          <w:szCs w:val="26"/>
          <w:rtl/>
        </w:rPr>
        <w:t xml:space="preserve">است. </w:t>
      </w:r>
      <w:r w:rsidR="00273692">
        <w:rPr>
          <w:rFonts w:cs="B Nazanin" w:hint="cs"/>
          <w:sz w:val="26"/>
          <w:szCs w:val="26"/>
          <w:rtl/>
        </w:rPr>
        <w:t>این در حالی است که ب</w:t>
      </w:r>
      <w:r w:rsidR="00273692" w:rsidRPr="00BF7CC4">
        <w:rPr>
          <w:rFonts w:cs="B Nazanin"/>
          <w:sz w:val="26"/>
          <w:szCs w:val="26"/>
          <w:rtl/>
        </w:rPr>
        <w:t>اور به ب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 w:hint="eastAsia"/>
          <w:sz w:val="26"/>
          <w:szCs w:val="26"/>
          <w:rtl/>
        </w:rPr>
        <w:t>نامتن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 w:hint="eastAsia"/>
          <w:sz w:val="26"/>
          <w:szCs w:val="26"/>
          <w:rtl/>
        </w:rPr>
        <w:t>ت</w:t>
      </w:r>
      <w:r w:rsidR="00273692" w:rsidRPr="00BF7CC4">
        <w:rPr>
          <w:rFonts w:cs="B Nazanin"/>
          <w:sz w:val="26"/>
          <w:szCs w:val="26"/>
          <w:rtl/>
        </w:rPr>
        <w:t xml:space="preserve"> قرآن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/>
          <w:sz w:val="26"/>
          <w:szCs w:val="26"/>
          <w:rtl/>
        </w:rPr>
        <w:t xml:space="preserve"> به ا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 w:hint="eastAsia"/>
          <w:sz w:val="26"/>
          <w:szCs w:val="26"/>
          <w:rtl/>
        </w:rPr>
        <w:t>ن</w:t>
      </w:r>
      <w:r w:rsidR="00273692" w:rsidRPr="00BF7CC4">
        <w:rPr>
          <w:rFonts w:cs="B Nazanin"/>
          <w:sz w:val="26"/>
          <w:szCs w:val="26"/>
          <w:rtl/>
        </w:rPr>
        <w:t xml:space="preserve"> معنا هرگز به معنا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/>
          <w:sz w:val="26"/>
          <w:szCs w:val="26"/>
          <w:rtl/>
        </w:rPr>
        <w:t xml:space="preserve"> فروکاستن ژرفا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/>
          <w:sz w:val="26"/>
          <w:szCs w:val="26"/>
          <w:rtl/>
        </w:rPr>
        <w:t xml:space="preserve"> قرآن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/>
          <w:sz w:val="26"/>
          <w:szCs w:val="26"/>
          <w:rtl/>
        </w:rPr>
        <w:t xml:space="preserve"> به سطح گفتمان را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 w:hint="eastAsia"/>
          <w:sz w:val="26"/>
          <w:szCs w:val="26"/>
          <w:rtl/>
        </w:rPr>
        <w:t>ج</w:t>
      </w:r>
      <w:r w:rsidR="00273692" w:rsidRPr="00BF7CC4">
        <w:rPr>
          <w:rFonts w:cs="B Nazanin"/>
          <w:sz w:val="26"/>
          <w:szCs w:val="26"/>
          <w:rtl/>
        </w:rPr>
        <w:t xml:space="preserve"> ادب</w:t>
      </w:r>
      <w:r w:rsidR="00273692" w:rsidRPr="00BF7CC4">
        <w:rPr>
          <w:rFonts w:cs="B Nazanin" w:hint="cs"/>
          <w:sz w:val="26"/>
          <w:szCs w:val="26"/>
          <w:rtl/>
        </w:rPr>
        <w:t xml:space="preserve">ی و </w:t>
      </w:r>
      <w:r w:rsidR="00273692" w:rsidRPr="00BF7CC4">
        <w:rPr>
          <w:rFonts w:cs="B Nazanin"/>
          <w:sz w:val="26"/>
          <w:szCs w:val="26"/>
          <w:rtl/>
        </w:rPr>
        <w:t>فکر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/>
          <w:sz w:val="26"/>
          <w:szCs w:val="26"/>
          <w:rtl/>
        </w:rPr>
        <w:t xml:space="preserve"> زمان </w:t>
      </w:r>
      <w:r w:rsidR="00273692" w:rsidRPr="00BF7CC4">
        <w:rPr>
          <w:rFonts w:cs="B Nazanin" w:hint="eastAsia"/>
          <w:sz w:val="26"/>
          <w:szCs w:val="26"/>
          <w:rtl/>
        </w:rPr>
        <w:t>قرآن</w:t>
      </w:r>
      <w:r w:rsidR="00273692" w:rsidRPr="00BF7CC4">
        <w:rPr>
          <w:rFonts w:cs="B Nazanin"/>
          <w:sz w:val="26"/>
          <w:szCs w:val="26"/>
          <w:rtl/>
        </w:rPr>
        <w:t xml:space="preserve"> مج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 w:hint="eastAsia"/>
          <w:sz w:val="26"/>
          <w:szCs w:val="26"/>
          <w:rtl/>
        </w:rPr>
        <w:t>د</w:t>
      </w:r>
      <w:r w:rsidR="00273692" w:rsidRPr="00BF7CC4">
        <w:rPr>
          <w:rFonts w:cs="B Nazanin"/>
          <w:sz w:val="26"/>
          <w:szCs w:val="26"/>
          <w:rtl/>
        </w:rPr>
        <w:t xml:space="preserve"> </w:t>
      </w:r>
      <w:r w:rsidR="00273692">
        <w:rPr>
          <w:rFonts w:cs="B Nazanin" w:hint="cs"/>
          <w:sz w:val="26"/>
          <w:szCs w:val="26"/>
          <w:rtl/>
        </w:rPr>
        <w:t xml:space="preserve">یا متن های پیش از قرآن </w:t>
      </w:r>
      <w:r w:rsidR="00273692" w:rsidRPr="00BF7CC4">
        <w:rPr>
          <w:rFonts w:cs="B Nazanin"/>
          <w:sz w:val="26"/>
          <w:szCs w:val="26"/>
          <w:rtl/>
        </w:rPr>
        <w:t>ن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 w:hint="eastAsia"/>
          <w:sz w:val="26"/>
          <w:szCs w:val="26"/>
          <w:rtl/>
        </w:rPr>
        <w:t>ست</w:t>
      </w:r>
      <w:r w:rsidR="00273692" w:rsidRPr="00BF7CC4">
        <w:rPr>
          <w:rFonts w:cs="B Nazanin"/>
          <w:sz w:val="26"/>
          <w:szCs w:val="26"/>
          <w:rtl/>
        </w:rPr>
        <w:t xml:space="preserve">. 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 w:hint="eastAsia"/>
          <w:sz w:val="26"/>
          <w:szCs w:val="26"/>
          <w:rtl/>
        </w:rPr>
        <w:t>ک</w:t>
      </w:r>
      <w:r w:rsidR="00273692" w:rsidRPr="00BF7CC4">
        <w:rPr>
          <w:rFonts w:cs="B Nazanin"/>
          <w:sz w:val="26"/>
          <w:szCs w:val="26"/>
          <w:rtl/>
        </w:rPr>
        <w:t xml:space="preserve"> متن م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/>
          <w:sz w:val="26"/>
          <w:szCs w:val="26"/>
          <w:rtl/>
        </w:rPr>
        <w:t xml:space="preserve"> تواند در سطح امر زبان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/>
          <w:sz w:val="26"/>
          <w:szCs w:val="26"/>
          <w:rtl/>
        </w:rPr>
        <w:t xml:space="preserve"> وامدار 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 w:hint="eastAsia"/>
          <w:sz w:val="26"/>
          <w:szCs w:val="26"/>
          <w:rtl/>
        </w:rPr>
        <w:t>ا</w:t>
      </w:r>
      <w:r w:rsidR="00273692" w:rsidRPr="00BF7CC4">
        <w:rPr>
          <w:rFonts w:cs="B Nazanin"/>
          <w:sz w:val="26"/>
          <w:szCs w:val="26"/>
          <w:rtl/>
        </w:rPr>
        <w:t xml:space="preserve"> وابسته به متون پ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 w:hint="eastAsia"/>
          <w:sz w:val="26"/>
          <w:szCs w:val="26"/>
          <w:rtl/>
        </w:rPr>
        <w:t>ش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 w:hint="eastAsia"/>
          <w:sz w:val="26"/>
          <w:szCs w:val="26"/>
          <w:rtl/>
        </w:rPr>
        <w:t>ن</w:t>
      </w:r>
      <w:r w:rsidR="00273692" w:rsidRPr="00BF7CC4">
        <w:rPr>
          <w:rFonts w:cs="B Nazanin"/>
          <w:sz w:val="26"/>
          <w:szCs w:val="26"/>
          <w:rtl/>
        </w:rPr>
        <w:t xml:space="preserve"> باشد اما همزمان در سطح مفهوم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/>
          <w:sz w:val="26"/>
          <w:szCs w:val="26"/>
          <w:rtl/>
        </w:rPr>
        <w:t xml:space="preserve"> به توسعه معنا</w:t>
      </w:r>
      <w:r w:rsidR="00273692" w:rsidRPr="00BF7CC4">
        <w:rPr>
          <w:rFonts w:cs="B Nazanin" w:hint="cs"/>
          <w:sz w:val="26"/>
          <w:szCs w:val="26"/>
          <w:rtl/>
        </w:rPr>
        <w:t>یی</w:t>
      </w:r>
      <w:r w:rsidR="00273692" w:rsidRPr="00BF7CC4">
        <w:rPr>
          <w:rFonts w:cs="B Nazanin"/>
          <w:sz w:val="26"/>
          <w:szCs w:val="26"/>
          <w:rtl/>
        </w:rPr>
        <w:t xml:space="preserve"> بپردازد و از تعاب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 w:hint="eastAsia"/>
          <w:sz w:val="26"/>
          <w:szCs w:val="26"/>
          <w:rtl/>
        </w:rPr>
        <w:t>ر</w:t>
      </w:r>
      <w:r w:rsidR="00273692" w:rsidRPr="00BF7CC4">
        <w:rPr>
          <w:rFonts w:cs="B Nazanin"/>
          <w:sz w:val="26"/>
          <w:szCs w:val="26"/>
          <w:rtl/>
        </w:rPr>
        <w:t xml:space="preserve"> را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 w:hint="eastAsia"/>
          <w:sz w:val="26"/>
          <w:szCs w:val="26"/>
          <w:rtl/>
        </w:rPr>
        <w:t>ج،</w:t>
      </w:r>
      <w:r w:rsidR="00273692" w:rsidRPr="00BF7CC4">
        <w:rPr>
          <w:rFonts w:cs="B Nazanin"/>
          <w:sz w:val="26"/>
          <w:szCs w:val="26"/>
          <w:rtl/>
        </w:rPr>
        <w:t xml:space="preserve"> مفاه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 w:hint="eastAsia"/>
          <w:sz w:val="26"/>
          <w:szCs w:val="26"/>
          <w:rtl/>
        </w:rPr>
        <w:t>م</w:t>
      </w:r>
      <w:r w:rsidR="00273692" w:rsidRPr="00BF7CC4">
        <w:rPr>
          <w:rFonts w:cs="B Nazanin"/>
          <w:sz w:val="26"/>
          <w:szCs w:val="26"/>
          <w:rtl/>
        </w:rPr>
        <w:t xml:space="preserve"> بلند و متعال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/>
          <w:sz w:val="26"/>
          <w:szCs w:val="26"/>
          <w:rtl/>
        </w:rPr>
        <w:t xml:space="preserve"> اراده کند. مهم ا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 w:hint="eastAsia"/>
          <w:sz w:val="26"/>
          <w:szCs w:val="26"/>
          <w:rtl/>
        </w:rPr>
        <w:t>ن</w:t>
      </w:r>
      <w:r w:rsidR="00273692" w:rsidRPr="00BF7CC4">
        <w:rPr>
          <w:rFonts w:cs="B Nazanin"/>
          <w:sz w:val="26"/>
          <w:szCs w:val="26"/>
          <w:rtl/>
        </w:rPr>
        <w:t xml:space="preserve"> است که برداشت ها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/>
          <w:sz w:val="26"/>
          <w:szCs w:val="26"/>
          <w:rtl/>
        </w:rPr>
        <w:t xml:space="preserve"> ما در ا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 w:hint="eastAsia"/>
          <w:sz w:val="26"/>
          <w:szCs w:val="26"/>
          <w:rtl/>
        </w:rPr>
        <w:t>ن</w:t>
      </w:r>
      <w:r w:rsidR="00273692" w:rsidRPr="00BF7CC4">
        <w:rPr>
          <w:rFonts w:cs="B Nazanin"/>
          <w:sz w:val="26"/>
          <w:szCs w:val="26"/>
          <w:rtl/>
        </w:rPr>
        <w:t xml:space="preserve"> باره متکلفانه نباشد و شواهد مفهوم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/>
          <w:sz w:val="26"/>
          <w:szCs w:val="26"/>
          <w:rtl/>
        </w:rPr>
        <w:t xml:space="preserve"> 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 w:hint="eastAsia"/>
          <w:sz w:val="26"/>
          <w:szCs w:val="26"/>
          <w:rtl/>
        </w:rPr>
        <w:t>ا</w:t>
      </w:r>
      <w:r w:rsidR="00273692" w:rsidRPr="00BF7CC4">
        <w:rPr>
          <w:rFonts w:cs="B Nazanin"/>
          <w:sz w:val="26"/>
          <w:szCs w:val="26"/>
          <w:rtl/>
        </w:rPr>
        <w:t xml:space="preserve"> زبان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/>
          <w:sz w:val="26"/>
          <w:szCs w:val="26"/>
          <w:rtl/>
        </w:rPr>
        <w:t xml:space="preserve"> بر امکان 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 w:hint="eastAsia"/>
          <w:sz w:val="26"/>
          <w:szCs w:val="26"/>
          <w:rtl/>
        </w:rPr>
        <w:t>ا</w:t>
      </w:r>
      <w:r w:rsidR="00273692" w:rsidRPr="00BF7CC4">
        <w:rPr>
          <w:rFonts w:cs="B Nazanin"/>
          <w:sz w:val="26"/>
          <w:szCs w:val="26"/>
          <w:rtl/>
        </w:rPr>
        <w:t xml:space="preserve"> ضرورت آن گواه</w:t>
      </w:r>
      <w:r w:rsidR="00273692" w:rsidRPr="00BF7CC4">
        <w:rPr>
          <w:rFonts w:cs="B Nazanin" w:hint="cs"/>
          <w:sz w:val="26"/>
          <w:szCs w:val="26"/>
          <w:rtl/>
        </w:rPr>
        <w:t>ی</w:t>
      </w:r>
      <w:r w:rsidR="00273692" w:rsidRPr="00BF7CC4">
        <w:rPr>
          <w:rFonts w:cs="B Nazanin"/>
          <w:sz w:val="26"/>
          <w:szCs w:val="26"/>
          <w:rtl/>
        </w:rPr>
        <w:t xml:space="preserve"> دهد.</w:t>
      </w:r>
      <w:r w:rsidR="006B3A39">
        <w:rPr>
          <w:rFonts w:cs="B Nazanin" w:hint="cs"/>
          <w:sz w:val="26"/>
          <w:szCs w:val="26"/>
          <w:rtl/>
        </w:rPr>
        <w:t xml:space="preserve"> بینامتنیت تنها ارتباط و تعامل متن با متون پیشین </w:t>
      </w:r>
      <w:r w:rsidR="00273692">
        <w:rPr>
          <w:rFonts w:cs="B Nazanin" w:hint="cs"/>
          <w:sz w:val="26"/>
          <w:szCs w:val="26"/>
          <w:rtl/>
        </w:rPr>
        <w:t xml:space="preserve">یا بعدی </w:t>
      </w:r>
      <w:r w:rsidR="006B3A39">
        <w:rPr>
          <w:rFonts w:cs="B Nazanin" w:hint="cs"/>
          <w:sz w:val="26"/>
          <w:szCs w:val="26"/>
          <w:rtl/>
        </w:rPr>
        <w:t>را روشن می سازد. متن بعدی حتی آن گاه که بر شانۀ متن پیشین می ایستد می تواند افق معنایی خاص خود را داشته باشد و از طریق توسع</w:t>
      </w:r>
      <w:r w:rsidR="00201CE3">
        <w:rPr>
          <w:rFonts w:cs="B Nazanin" w:hint="cs"/>
          <w:sz w:val="26"/>
          <w:szCs w:val="26"/>
          <w:rtl/>
        </w:rPr>
        <w:t>ۀ</w:t>
      </w:r>
      <w:r w:rsidR="006B3A39">
        <w:rPr>
          <w:rFonts w:cs="B Nazanin" w:hint="cs"/>
          <w:sz w:val="26"/>
          <w:szCs w:val="26"/>
          <w:rtl/>
        </w:rPr>
        <w:t xml:space="preserve"> معنایی به افق های دوردست تری از معانی و مفاهیم </w:t>
      </w:r>
      <w:r w:rsidR="00273692">
        <w:rPr>
          <w:rFonts w:cs="B Nazanin" w:hint="cs"/>
          <w:sz w:val="26"/>
          <w:szCs w:val="26"/>
          <w:rtl/>
        </w:rPr>
        <w:t>چشم بدوزد.</w:t>
      </w:r>
      <w:r w:rsidR="006B3A39">
        <w:rPr>
          <w:rFonts w:cs="B Nazanin" w:hint="cs"/>
          <w:sz w:val="26"/>
          <w:szCs w:val="26"/>
          <w:rtl/>
        </w:rPr>
        <w:t xml:space="preserve"> </w:t>
      </w:r>
      <w:r w:rsidR="00273692">
        <w:rPr>
          <w:rFonts w:cs="B Nazanin" w:hint="cs"/>
          <w:sz w:val="26"/>
          <w:szCs w:val="26"/>
          <w:rtl/>
        </w:rPr>
        <w:t>ضمن این که برای داوری در بارۀ تفاوت افق گفتمانی قرآن مجید با افق گفتمانی متون پیش ار اسلام-حتی متون کاملا فاخر و برجسته ادبی- به تأمل و درنگ زیادی نیاز نیست</w:t>
      </w:r>
      <w:r w:rsidR="00273692">
        <w:rPr>
          <w:rFonts w:cs="B Nazanin" w:hint="cs"/>
          <w:sz w:val="26"/>
          <w:szCs w:val="26"/>
          <w:rtl/>
        </w:rPr>
        <w:t xml:space="preserve">. هر داور منصفی به تفاوت سطح گفتمان قرآن مجید با متون ادبی پیش از قرآن گواهی خواهد داد. </w:t>
      </w:r>
      <w:r w:rsidR="00C8320C">
        <w:rPr>
          <w:rFonts w:cs="B Nazanin" w:hint="cs"/>
          <w:sz w:val="26"/>
          <w:szCs w:val="26"/>
          <w:rtl/>
        </w:rPr>
        <w:t xml:space="preserve">اتفاقا </w:t>
      </w:r>
      <w:r w:rsidR="00201CE3">
        <w:rPr>
          <w:rFonts w:cs="B Nazanin" w:hint="cs"/>
          <w:sz w:val="26"/>
          <w:szCs w:val="26"/>
          <w:rtl/>
        </w:rPr>
        <w:t xml:space="preserve">رسیدن به این داوری </w:t>
      </w:r>
      <w:r w:rsidR="00C8320C">
        <w:rPr>
          <w:rFonts w:cs="B Nazanin" w:hint="cs"/>
          <w:sz w:val="26"/>
          <w:szCs w:val="26"/>
          <w:rtl/>
        </w:rPr>
        <w:t xml:space="preserve">خود می تواند یکی از دستاوردهای مطالعه قرآن مجید از منظر بینامتنی باشد. سرانجام، </w:t>
      </w:r>
      <w:r w:rsidR="00273692">
        <w:rPr>
          <w:rFonts w:cs="B Nazanin" w:hint="cs"/>
          <w:sz w:val="26"/>
          <w:szCs w:val="26"/>
          <w:rtl/>
        </w:rPr>
        <w:t xml:space="preserve">به وارونۀ آنچه گاه پنداشته می شود </w:t>
      </w:r>
      <w:r w:rsidR="006B3A39">
        <w:rPr>
          <w:rFonts w:cs="B Nazanin" w:hint="cs"/>
          <w:sz w:val="26"/>
          <w:szCs w:val="26"/>
          <w:rtl/>
        </w:rPr>
        <w:t xml:space="preserve">مطالعه قرآن مجید از منظر بینامتنیت آن را مبهم نمی سازد بلکه وضوح و آشکاری دلالت های قرآنی را افزایش می دهد. </w:t>
      </w:r>
      <w:r w:rsidR="00C8320C">
        <w:rPr>
          <w:rFonts w:cs="B Nazanin" w:hint="cs"/>
          <w:sz w:val="26"/>
          <w:szCs w:val="26"/>
          <w:rtl/>
        </w:rPr>
        <w:t>پس نباید به این بهانه مطالعه بینامتنی قرآن مجید را کم اهمیت یا غیرضرور دانست.</w:t>
      </w:r>
      <w:r w:rsidR="00197AE0">
        <w:rPr>
          <w:rFonts w:cs="B Nazanin" w:hint="cs"/>
          <w:sz w:val="26"/>
          <w:szCs w:val="26"/>
          <w:rtl/>
        </w:rPr>
        <w:t xml:space="preserve"> بلی این واقعیت را انکار نمی توان کرد که ررویکرد ب</w:t>
      </w:r>
      <w:r w:rsidR="00201CE3">
        <w:rPr>
          <w:rFonts w:cs="B Nazanin" w:hint="cs"/>
          <w:sz w:val="26"/>
          <w:szCs w:val="26"/>
          <w:rtl/>
        </w:rPr>
        <w:t>ی</w:t>
      </w:r>
      <w:r w:rsidR="00197AE0">
        <w:rPr>
          <w:rFonts w:cs="B Nazanin" w:hint="cs"/>
          <w:sz w:val="26"/>
          <w:szCs w:val="26"/>
          <w:rtl/>
        </w:rPr>
        <w:t>نامتنی تفسیر</w:t>
      </w:r>
      <w:r w:rsidR="00F80BDF">
        <w:rPr>
          <w:rFonts w:cs="B Nazanin" w:hint="cs"/>
          <w:sz w:val="26"/>
          <w:szCs w:val="26"/>
          <w:rtl/>
        </w:rPr>
        <w:t xml:space="preserve"> </w:t>
      </w:r>
      <w:r w:rsidR="00197AE0">
        <w:rPr>
          <w:rFonts w:cs="B Nazanin" w:hint="cs"/>
          <w:sz w:val="26"/>
          <w:szCs w:val="26"/>
          <w:rtl/>
        </w:rPr>
        <w:t xml:space="preserve">و فهم قرآن را از حالت بساطت و سادگی </w:t>
      </w:r>
      <w:r w:rsidR="00F80BDF">
        <w:rPr>
          <w:rFonts w:cs="B Nazanin" w:hint="cs"/>
          <w:sz w:val="26"/>
          <w:szCs w:val="26"/>
          <w:rtl/>
        </w:rPr>
        <w:t>دور می سازد</w:t>
      </w:r>
      <w:r w:rsidR="00201CE3">
        <w:rPr>
          <w:rFonts w:cs="B Nazanin" w:hint="cs"/>
          <w:sz w:val="26"/>
          <w:szCs w:val="26"/>
          <w:rtl/>
        </w:rPr>
        <w:t>؛ زیرا این رویکرد مستلزم صرف وقت و حوصله و تأمل بیشتری برای فهم قرآن است</w:t>
      </w:r>
      <w:r w:rsidR="00F80BDF">
        <w:rPr>
          <w:rFonts w:cs="B Nazanin" w:hint="cs"/>
          <w:sz w:val="26"/>
          <w:szCs w:val="26"/>
          <w:rtl/>
        </w:rPr>
        <w:t>.</w:t>
      </w:r>
    </w:p>
    <w:p w:rsidR="00273692" w:rsidRPr="00BF7CC4" w:rsidRDefault="004B2DB8" w:rsidP="00F80BDF">
      <w:pPr>
        <w:bidi/>
        <w:spacing w:line="276" w:lineRule="auto"/>
        <w:contextualSpacing/>
        <w:jc w:val="both"/>
        <w:rPr>
          <w:rFonts w:cs="B Nazanin"/>
          <w:sz w:val="26"/>
          <w:szCs w:val="26"/>
          <w:rtl/>
        </w:rPr>
      </w:pPr>
      <w:r w:rsidRPr="00BF7CC4">
        <w:rPr>
          <w:rFonts w:cs="B Nazanin"/>
          <w:sz w:val="26"/>
          <w:szCs w:val="26"/>
          <w:rtl/>
        </w:rPr>
        <w:t>بار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فوا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د</w:t>
      </w:r>
      <w:r w:rsidRPr="00BF7CC4">
        <w:rPr>
          <w:rFonts w:cs="B Nazanin"/>
          <w:sz w:val="26"/>
          <w:szCs w:val="26"/>
          <w:rtl/>
        </w:rPr>
        <w:t xml:space="preserve"> مطالعه ب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نامتن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قرآن به معنا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تلاش برا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فهم اثرپذ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ر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قرآن از زبان مسلط زمان</w:t>
      </w:r>
      <w:r w:rsidRPr="00BF7CC4">
        <w:rPr>
          <w:rFonts w:cs="B Nazanin" w:hint="cs"/>
          <w:sz w:val="26"/>
          <w:szCs w:val="26"/>
          <w:rtl/>
        </w:rPr>
        <w:t xml:space="preserve"> نزول و متن های پیش از آن </w:t>
      </w:r>
      <w:r w:rsidRPr="00BF7CC4">
        <w:rPr>
          <w:rFonts w:cs="B Nazanin"/>
          <w:sz w:val="26"/>
          <w:szCs w:val="26"/>
          <w:rtl/>
        </w:rPr>
        <w:t>افزون از شمار است. 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ن</w:t>
      </w:r>
      <w:r w:rsidRPr="00BF7CC4">
        <w:rPr>
          <w:rFonts w:cs="B Nazanin"/>
          <w:sz w:val="26"/>
          <w:szCs w:val="26"/>
          <w:rtl/>
        </w:rPr>
        <w:t xml:space="preserve"> مطالعه به مفسر مدد م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رساند تا گوهر مراد و مقصود در بس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ار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از مفاه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م</w:t>
      </w:r>
      <w:r w:rsidRPr="00BF7CC4">
        <w:rPr>
          <w:rFonts w:cs="B Nazanin"/>
          <w:sz w:val="26"/>
          <w:szCs w:val="26"/>
          <w:rtl/>
        </w:rPr>
        <w:t xml:space="preserve"> و تعب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رها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را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ج</w:t>
      </w:r>
      <w:r w:rsidRPr="00BF7CC4">
        <w:rPr>
          <w:rFonts w:cs="B Nazanin"/>
          <w:sz w:val="26"/>
          <w:szCs w:val="26"/>
          <w:rtl/>
        </w:rPr>
        <w:t xml:space="preserve"> زبان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که قرآن مج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د</w:t>
      </w:r>
      <w:r w:rsidRPr="00BF7CC4">
        <w:rPr>
          <w:rFonts w:cs="B Nazanin"/>
          <w:sz w:val="26"/>
          <w:szCs w:val="26"/>
          <w:rtl/>
        </w:rPr>
        <w:t xml:space="preserve"> آنه</w:t>
      </w:r>
      <w:r w:rsidRPr="00BF7CC4">
        <w:rPr>
          <w:rFonts w:cs="B Nazanin" w:hint="eastAsia"/>
          <w:sz w:val="26"/>
          <w:szCs w:val="26"/>
          <w:rtl/>
        </w:rPr>
        <w:t>ا</w:t>
      </w:r>
      <w:r w:rsidRPr="00BF7CC4">
        <w:rPr>
          <w:rFonts w:cs="B Nazanin"/>
          <w:sz w:val="26"/>
          <w:szCs w:val="26"/>
          <w:rtl/>
        </w:rPr>
        <w:t xml:space="preserve"> را به کار برده است روشن شود. 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ن</w:t>
      </w:r>
      <w:r w:rsidRPr="00BF7CC4">
        <w:rPr>
          <w:rFonts w:cs="B Nazanin"/>
          <w:sz w:val="26"/>
          <w:szCs w:val="26"/>
          <w:rtl/>
        </w:rPr>
        <w:t xml:space="preserve"> فهم به طور طب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ع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راه را بر توج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هات</w:t>
      </w:r>
      <w:r w:rsidRPr="00BF7CC4">
        <w:rPr>
          <w:rFonts w:cs="B Nazanin"/>
          <w:sz w:val="26"/>
          <w:szCs w:val="26"/>
          <w:rtl/>
        </w:rPr>
        <w:t xml:space="preserve"> و تاو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لات</w:t>
      </w:r>
      <w:r w:rsidRPr="00BF7CC4">
        <w:rPr>
          <w:rFonts w:cs="B Nazanin"/>
          <w:sz w:val="26"/>
          <w:szCs w:val="26"/>
          <w:rtl/>
        </w:rPr>
        <w:t xml:space="preserve"> غر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ب</w:t>
      </w:r>
      <w:r w:rsidRPr="00BF7CC4">
        <w:rPr>
          <w:rFonts w:cs="B Nazanin"/>
          <w:sz w:val="26"/>
          <w:szCs w:val="26"/>
          <w:rtl/>
        </w:rPr>
        <w:t xml:space="preserve"> 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ا</w:t>
      </w:r>
      <w:r w:rsidRPr="00BF7CC4">
        <w:rPr>
          <w:rFonts w:cs="B Nazanin"/>
          <w:sz w:val="26"/>
          <w:szCs w:val="26"/>
          <w:rtl/>
        </w:rPr>
        <w:t xml:space="preserve"> </w:t>
      </w:r>
      <w:r w:rsidRPr="00BF7CC4">
        <w:rPr>
          <w:rFonts w:cs="B Nazanin" w:hint="cs"/>
          <w:sz w:val="26"/>
          <w:szCs w:val="26"/>
          <w:rtl/>
        </w:rPr>
        <w:t xml:space="preserve">طرح </w:t>
      </w:r>
      <w:r w:rsidRPr="00BF7CC4">
        <w:rPr>
          <w:rFonts w:cs="B Nazanin"/>
          <w:sz w:val="26"/>
          <w:szCs w:val="26"/>
          <w:rtl/>
        </w:rPr>
        <w:t>نظر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ه</w:t>
      </w:r>
      <w:r w:rsidRPr="00BF7CC4">
        <w:rPr>
          <w:rFonts w:cs="B Nazanin"/>
          <w:sz w:val="26"/>
          <w:szCs w:val="26"/>
          <w:rtl/>
        </w:rPr>
        <w:t xml:space="preserve"> ها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ب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بن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اد</w:t>
      </w:r>
      <w:r w:rsidRPr="00BF7CC4">
        <w:rPr>
          <w:rFonts w:cs="B Nazanin"/>
          <w:sz w:val="26"/>
          <w:szCs w:val="26"/>
          <w:rtl/>
        </w:rPr>
        <w:t xml:space="preserve"> تفس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ر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م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بندد. </w:t>
      </w:r>
      <w:r w:rsidR="00273692">
        <w:rPr>
          <w:rFonts w:cs="B Nazanin" w:hint="cs"/>
          <w:sz w:val="26"/>
          <w:szCs w:val="26"/>
          <w:rtl/>
        </w:rPr>
        <w:t xml:space="preserve">بینامتنیت گاه کمک می کند تا معنا و یا پیام آیه ای را در بستر زبان رایج به آسانی درک کنیم و به آسانی </w:t>
      </w:r>
      <w:r w:rsidR="00273692">
        <w:rPr>
          <w:rFonts w:cs="B Nazanin" w:hint="cs"/>
          <w:sz w:val="26"/>
          <w:szCs w:val="26"/>
          <w:rtl/>
        </w:rPr>
        <w:t>آ</w:t>
      </w:r>
      <w:r w:rsidR="00273692">
        <w:rPr>
          <w:rFonts w:cs="B Nazanin" w:hint="cs"/>
          <w:sz w:val="26"/>
          <w:szCs w:val="26"/>
          <w:rtl/>
        </w:rPr>
        <w:t xml:space="preserve">یات قرآن مجید را متشابه </w:t>
      </w:r>
      <w:r w:rsidR="00C8320C">
        <w:rPr>
          <w:rFonts w:cs="B Nazanin" w:hint="cs"/>
          <w:sz w:val="26"/>
          <w:szCs w:val="26"/>
          <w:rtl/>
        </w:rPr>
        <w:t xml:space="preserve">و یا خیالی </w:t>
      </w:r>
      <w:r w:rsidR="00273692">
        <w:rPr>
          <w:rFonts w:cs="B Nazanin" w:hint="cs"/>
          <w:sz w:val="26"/>
          <w:szCs w:val="26"/>
          <w:rtl/>
        </w:rPr>
        <w:t xml:space="preserve">قلمداد نکنیم. </w:t>
      </w:r>
    </w:p>
    <w:p w:rsidR="004B2DB8" w:rsidRPr="00BF7CC4" w:rsidRDefault="004B2DB8" w:rsidP="00F80BDF">
      <w:pPr>
        <w:bidi/>
        <w:spacing w:line="276" w:lineRule="auto"/>
        <w:contextualSpacing/>
        <w:jc w:val="both"/>
        <w:rPr>
          <w:rFonts w:cs="B Nazanin"/>
          <w:sz w:val="26"/>
          <w:szCs w:val="26"/>
        </w:rPr>
      </w:pPr>
      <w:r w:rsidRPr="00BF7CC4">
        <w:rPr>
          <w:rFonts w:cs="B Nazanin"/>
          <w:sz w:val="26"/>
          <w:szCs w:val="26"/>
          <w:rtl/>
        </w:rPr>
        <w:t>تنها برا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نمونه اگر آن گونه که برخ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شواهد تار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خ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و ادب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گواه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م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دهد اعتقاد به 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>ن که خداوند دارا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عرش است 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ک</w:t>
      </w:r>
      <w:r w:rsidRPr="00BF7CC4">
        <w:rPr>
          <w:rFonts w:cs="B Nazanin"/>
          <w:sz w:val="26"/>
          <w:szCs w:val="26"/>
          <w:rtl/>
        </w:rPr>
        <w:t xml:space="preserve"> اعتقاد را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ج</w:t>
      </w:r>
      <w:r w:rsidRPr="00BF7CC4">
        <w:rPr>
          <w:rFonts w:cs="B Nazanin"/>
          <w:sz w:val="26"/>
          <w:szCs w:val="26"/>
          <w:rtl/>
        </w:rPr>
        <w:t xml:space="preserve"> بوده و در متون ادب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عصر نزول قرآن انعکاس 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افته</w:t>
      </w:r>
      <w:r w:rsidRPr="00BF7CC4">
        <w:rPr>
          <w:rFonts w:cs="B Nazanin"/>
          <w:sz w:val="26"/>
          <w:szCs w:val="26"/>
          <w:rtl/>
        </w:rPr>
        <w:t xml:space="preserve"> است، برا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فهم مفهوم عرش در آ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ات</w:t>
      </w:r>
      <w:r w:rsidRPr="00BF7CC4">
        <w:rPr>
          <w:rFonts w:cs="B Nazanin"/>
          <w:sz w:val="26"/>
          <w:szCs w:val="26"/>
          <w:rtl/>
        </w:rPr>
        <w:t xml:space="preserve"> قرآن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نه به تاو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لات</w:t>
      </w:r>
      <w:r w:rsidRPr="00BF7CC4">
        <w:rPr>
          <w:rFonts w:cs="B Nazanin"/>
          <w:sz w:val="26"/>
          <w:szCs w:val="26"/>
          <w:rtl/>
        </w:rPr>
        <w:t xml:space="preserve"> عقل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و عرفان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ن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از</w:t>
      </w:r>
      <w:r w:rsidRPr="00BF7CC4">
        <w:rPr>
          <w:rFonts w:cs="B Nazanin"/>
          <w:sz w:val="26"/>
          <w:szCs w:val="26"/>
          <w:rtl/>
        </w:rPr>
        <w:t xml:space="preserve"> است نه به رو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اپندار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آ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ات</w:t>
      </w:r>
      <w:r w:rsidRPr="00BF7CC4">
        <w:rPr>
          <w:rFonts w:cs="B Nazanin"/>
          <w:sz w:val="26"/>
          <w:szCs w:val="26"/>
          <w:rtl/>
        </w:rPr>
        <w:t xml:space="preserve"> متضمن عرش. 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ن</w:t>
      </w:r>
      <w:r w:rsidRPr="00BF7CC4">
        <w:rPr>
          <w:rFonts w:cs="B Nazanin"/>
          <w:sz w:val="26"/>
          <w:szCs w:val="26"/>
          <w:rtl/>
        </w:rPr>
        <w:t xml:space="preserve"> تعب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ر</w:t>
      </w:r>
      <w:r w:rsidRPr="00BF7CC4">
        <w:rPr>
          <w:rFonts w:cs="B Nazanin"/>
          <w:sz w:val="26"/>
          <w:szCs w:val="26"/>
          <w:rtl/>
        </w:rPr>
        <w:t xml:space="preserve"> هماهنگ با همان گفتمان فکر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>-اد</w:t>
      </w:r>
      <w:r w:rsidRPr="00BF7CC4">
        <w:rPr>
          <w:rFonts w:cs="B Nazanin" w:hint="cs"/>
          <w:sz w:val="26"/>
          <w:szCs w:val="26"/>
          <w:rtl/>
        </w:rPr>
        <w:t>یی</w:t>
      </w:r>
      <w:r w:rsidRPr="00BF7CC4">
        <w:rPr>
          <w:rFonts w:cs="B Nazanin"/>
          <w:sz w:val="26"/>
          <w:szCs w:val="26"/>
          <w:rtl/>
        </w:rPr>
        <w:t xml:space="preserve"> را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ج</w:t>
      </w:r>
      <w:r w:rsidRPr="00BF7CC4">
        <w:rPr>
          <w:rFonts w:cs="B Nazanin"/>
          <w:sz w:val="26"/>
          <w:szCs w:val="26"/>
          <w:rtl/>
        </w:rPr>
        <w:t xml:space="preserve"> به کار رفته ا</w:t>
      </w:r>
      <w:r w:rsidRPr="00BF7CC4">
        <w:rPr>
          <w:rFonts w:cs="B Nazanin" w:hint="eastAsia"/>
          <w:sz w:val="26"/>
          <w:szCs w:val="26"/>
          <w:rtl/>
        </w:rPr>
        <w:t>ست</w:t>
      </w:r>
      <w:r w:rsidRPr="00BF7CC4">
        <w:rPr>
          <w:rFonts w:cs="B Nazanin"/>
          <w:sz w:val="26"/>
          <w:szCs w:val="26"/>
          <w:rtl/>
        </w:rPr>
        <w:t xml:space="preserve"> و بنا بر 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ن</w:t>
      </w:r>
      <w:r w:rsidRPr="00BF7CC4">
        <w:rPr>
          <w:rFonts w:cs="B Nazanin"/>
          <w:sz w:val="26"/>
          <w:szCs w:val="26"/>
          <w:rtl/>
        </w:rPr>
        <w:t xml:space="preserve"> با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د</w:t>
      </w:r>
      <w:r w:rsidRPr="00BF7CC4">
        <w:rPr>
          <w:rFonts w:cs="B Nazanin"/>
          <w:sz w:val="26"/>
          <w:szCs w:val="26"/>
          <w:rtl/>
        </w:rPr>
        <w:t xml:space="preserve"> </w:t>
      </w:r>
      <w:r w:rsidR="002957D2">
        <w:rPr>
          <w:rFonts w:cs="B Nazanin" w:hint="cs"/>
          <w:sz w:val="26"/>
          <w:szCs w:val="26"/>
          <w:rtl/>
          <w:lang w:bidi="fa-IR"/>
        </w:rPr>
        <w:t xml:space="preserve">آن را </w:t>
      </w:r>
      <w:r w:rsidRPr="00BF7CC4">
        <w:rPr>
          <w:rFonts w:cs="B Nazanin"/>
          <w:sz w:val="26"/>
          <w:szCs w:val="26"/>
          <w:rtl/>
        </w:rPr>
        <w:t>در حال و هوا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همان گفتمان درک کرد</w:t>
      </w:r>
      <w:r w:rsidRPr="00BF7CC4">
        <w:rPr>
          <w:rFonts w:cs="B Nazanin" w:hint="cs"/>
          <w:sz w:val="26"/>
          <w:szCs w:val="26"/>
          <w:rtl/>
        </w:rPr>
        <w:t>،</w:t>
      </w:r>
      <w:r w:rsidRPr="00BF7CC4">
        <w:rPr>
          <w:rFonts w:cs="B Nazanin"/>
          <w:sz w:val="26"/>
          <w:szCs w:val="26"/>
          <w:rtl/>
        </w:rPr>
        <w:t xml:space="preserve"> 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ا</w:t>
      </w:r>
      <w:r w:rsidRPr="00BF7CC4">
        <w:rPr>
          <w:rFonts w:cs="B Nazanin"/>
          <w:sz w:val="26"/>
          <w:szCs w:val="26"/>
          <w:rtl/>
        </w:rPr>
        <w:t xml:space="preserve"> دست کم عرش را با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د</w:t>
      </w:r>
      <w:r w:rsidRPr="00BF7CC4">
        <w:rPr>
          <w:rFonts w:cs="B Nazanin"/>
          <w:sz w:val="26"/>
          <w:szCs w:val="26"/>
          <w:rtl/>
        </w:rPr>
        <w:t xml:space="preserve"> با توجه به ا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ن</w:t>
      </w:r>
      <w:r w:rsidRPr="00BF7CC4">
        <w:rPr>
          <w:rFonts w:cs="B Nazanin"/>
          <w:sz w:val="26"/>
          <w:szCs w:val="26"/>
          <w:rtl/>
        </w:rPr>
        <w:t xml:space="preserve"> واقع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ت</w:t>
      </w:r>
      <w:r w:rsidRPr="00BF7CC4">
        <w:rPr>
          <w:rFonts w:cs="B Nazanin"/>
          <w:sz w:val="26"/>
          <w:szCs w:val="26"/>
          <w:rtl/>
        </w:rPr>
        <w:t xml:space="preserve"> زبان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و تار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خ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/>
          <w:sz w:val="26"/>
          <w:szCs w:val="26"/>
          <w:rtl/>
        </w:rPr>
        <w:t xml:space="preserve"> تفس</w:t>
      </w:r>
      <w:r w:rsidRPr="00BF7CC4">
        <w:rPr>
          <w:rFonts w:cs="B Nazanin" w:hint="cs"/>
          <w:sz w:val="26"/>
          <w:szCs w:val="26"/>
          <w:rtl/>
        </w:rPr>
        <w:t>ی</w:t>
      </w:r>
      <w:r w:rsidRPr="00BF7CC4">
        <w:rPr>
          <w:rFonts w:cs="B Nazanin" w:hint="eastAsia"/>
          <w:sz w:val="26"/>
          <w:szCs w:val="26"/>
          <w:rtl/>
        </w:rPr>
        <w:t>ر</w:t>
      </w:r>
      <w:r w:rsidRPr="00BF7CC4">
        <w:rPr>
          <w:rFonts w:cs="B Nazanin"/>
          <w:sz w:val="26"/>
          <w:szCs w:val="26"/>
          <w:rtl/>
        </w:rPr>
        <w:t xml:space="preserve"> و تع</w:t>
      </w:r>
      <w:r w:rsidRPr="00BF7CC4">
        <w:rPr>
          <w:rFonts w:cs="B Nazanin" w:hint="cs"/>
          <w:sz w:val="26"/>
          <w:szCs w:val="26"/>
          <w:rtl/>
        </w:rPr>
        <w:t>بی</w:t>
      </w:r>
      <w:r w:rsidRPr="00BF7CC4">
        <w:rPr>
          <w:rFonts w:cs="B Nazanin" w:hint="eastAsia"/>
          <w:sz w:val="26"/>
          <w:szCs w:val="26"/>
          <w:rtl/>
        </w:rPr>
        <w:t>ر</w:t>
      </w:r>
      <w:r w:rsidRPr="00BF7CC4">
        <w:rPr>
          <w:rFonts w:cs="B Nazanin"/>
          <w:sz w:val="26"/>
          <w:szCs w:val="26"/>
          <w:rtl/>
        </w:rPr>
        <w:t xml:space="preserve"> کرد. </w:t>
      </w:r>
      <w:r w:rsidR="001B3F9A">
        <w:rPr>
          <w:rFonts w:cs="B Nazanin" w:hint="cs"/>
          <w:sz w:val="26"/>
          <w:szCs w:val="26"/>
          <w:rtl/>
        </w:rPr>
        <w:t xml:space="preserve">بسیاری از شواهدی که گاه برای نظریه های سست تفسیری مطرح می شود از صافی </w:t>
      </w:r>
      <w:r w:rsidR="00A742D2">
        <w:rPr>
          <w:rFonts w:cs="B Nazanin" w:hint="cs"/>
          <w:sz w:val="26"/>
          <w:szCs w:val="26"/>
          <w:rtl/>
        </w:rPr>
        <w:t>مطالعات بینامتنی عبور نمی کند.</w:t>
      </w:r>
      <w:bookmarkStart w:id="0" w:name="_GoBack"/>
      <w:bookmarkEnd w:id="0"/>
    </w:p>
    <w:p w:rsidR="006D2996" w:rsidRPr="00BF7CC4" w:rsidRDefault="006D2996" w:rsidP="00F80BDF">
      <w:pPr>
        <w:bidi/>
        <w:contextualSpacing/>
        <w:rPr>
          <w:sz w:val="26"/>
          <w:szCs w:val="26"/>
        </w:rPr>
      </w:pPr>
    </w:p>
    <w:sectPr w:rsidR="006D2996" w:rsidRPr="00BF7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E17" w:rsidRDefault="005C1E17" w:rsidP="00293500">
      <w:pPr>
        <w:spacing w:after="0" w:line="240" w:lineRule="auto"/>
      </w:pPr>
      <w:r>
        <w:separator/>
      </w:r>
    </w:p>
  </w:endnote>
  <w:endnote w:type="continuationSeparator" w:id="0">
    <w:p w:rsidR="005C1E17" w:rsidRDefault="005C1E17" w:rsidP="0029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E17" w:rsidRDefault="005C1E17" w:rsidP="00293500">
      <w:pPr>
        <w:spacing w:after="0" w:line="240" w:lineRule="auto"/>
      </w:pPr>
      <w:r>
        <w:separator/>
      </w:r>
    </w:p>
  </w:footnote>
  <w:footnote w:type="continuationSeparator" w:id="0">
    <w:p w:rsidR="005C1E17" w:rsidRDefault="005C1E17" w:rsidP="00293500">
      <w:pPr>
        <w:spacing w:after="0" w:line="240" w:lineRule="auto"/>
      </w:pPr>
      <w:r>
        <w:continuationSeparator/>
      </w:r>
    </w:p>
  </w:footnote>
  <w:footnote w:id="1">
    <w:p w:rsidR="006B3A39" w:rsidRDefault="006B3A39" w:rsidP="006B3A39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 چکیده سخنرانی برای انجمن قرآن پژوهی- ارائه شده در باشگاه اندیشه- تهران- 12 اسفند 1395.</w:t>
      </w:r>
    </w:p>
  </w:footnote>
  <w:footnote w:id="2">
    <w:p w:rsidR="00293500" w:rsidRDefault="00293500">
      <w:pPr>
        <w:pStyle w:val="FootnoteText"/>
      </w:pPr>
      <w:r>
        <w:rPr>
          <w:rStyle w:val="FootnoteReference"/>
        </w:rPr>
        <w:footnoteRef/>
      </w:r>
      <w:r>
        <w:t xml:space="preserve">. Julia Kristeva </w:t>
      </w:r>
    </w:p>
  </w:footnote>
  <w:footnote w:id="3">
    <w:p w:rsidR="00C8320C" w:rsidRDefault="00C8320C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. See, </w:t>
      </w:r>
      <w:proofErr w:type="spellStart"/>
      <w:r w:rsidR="00197AE0" w:rsidRPr="00197AE0">
        <w:t>María</w:t>
      </w:r>
      <w:proofErr w:type="spellEnd"/>
      <w:r w:rsidR="00197AE0" w:rsidRPr="00197AE0">
        <w:t xml:space="preserve"> </w:t>
      </w:r>
      <w:proofErr w:type="spellStart"/>
      <w:r w:rsidR="00197AE0" w:rsidRPr="00197AE0">
        <w:t>Jesús</w:t>
      </w:r>
      <w:proofErr w:type="spellEnd"/>
      <w:r w:rsidR="00197AE0" w:rsidRPr="00197AE0">
        <w:t xml:space="preserve">, </w:t>
      </w:r>
      <w:proofErr w:type="spellStart"/>
      <w:r w:rsidR="00197AE0" w:rsidRPr="00197AE0">
        <w:t>Martínez</w:t>
      </w:r>
      <w:proofErr w:type="spellEnd"/>
      <w:r w:rsidR="00197AE0" w:rsidRPr="00197AE0">
        <w:t xml:space="preserve"> Alfaro, </w:t>
      </w:r>
      <w:proofErr w:type="gramStart"/>
      <w:r w:rsidR="00197AE0" w:rsidRPr="00197AE0">
        <w:t>INTERTEXTUALITY</w:t>
      </w:r>
      <w:proofErr w:type="gramEnd"/>
      <w:r w:rsidR="00197AE0" w:rsidRPr="00197AE0">
        <w:t>: ORIGINS AND DEVELOPMENT OF THE CONCEPT, Atlantis, Vol. 18, No. 1/2 (June - December 1996), pp. 268-285.</w:t>
      </w:r>
      <w:r>
        <w:t xml:space="preserve"> </w:t>
      </w:r>
    </w:p>
  </w:footnote>
  <w:footnote w:id="4">
    <w:p w:rsidR="00293500" w:rsidRDefault="00293500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. </w:t>
      </w:r>
      <w:proofErr w:type="spellStart"/>
      <w:r>
        <w:t>Philologic</w:t>
      </w:r>
      <w:proofErr w:type="spellEnd"/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B8"/>
    <w:rsid w:val="00197AE0"/>
    <w:rsid w:val="001B3F9A"/>
    <w:rsid w:val="00201CE3"/>
    <w:rsid w:val="00273692"/>
    <w:rsid w:val="00293500"/>
    <w:rsid w:val="002957D2"/>
    <w:rsid w:val="004643BD"/>
    <w:rsid w:val="004850B9"/>
    <w:rsid w:val="00493247"/>
    <w:rsid w:val="004B2DB8"/>
    <w:rsid w:val="005C1E17"/>
    <w:rsid w:val="006B3A39"/>
    <w:rsid w:val="006C7031"/>
    <w:rsid w:val="006D2996"/>
    <w:rsid w:val="00A2634A"/>
    <w:rsid w:val="00A742D2"/>
    <w:rsid w:val="00BF7CC4"/>
    <w:rsid w:val="00C8320C"/>
    <w:rsid w:val="00F26924"/>
    <w:rsid w:val="00F67049"/>
    <w:rsid w:val="00F8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D3B90-D0FB-4DD7-92E4-365B083B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935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35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35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629-19F8-491E-B296-BA8F0AD0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10</cp:revision>
  <cp:lastPrinted>2017-02-26T19:46:00Z</cp:lastPrinted>
  <dcterms:created xsi:type="dcterms:W3CDTF">2017-02-24T18:12:00Z</dcterms:created>
  <dcterms:modified xsi:type="dcterms:W3CDTF">2017-03-03T04:28:00Z</dcterms:modified>
</cp:coreProperties>
</file>